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41C1A" w14:textId="5D6A57A8" w:rsidR="005032CB" w:rsidRPr="00F37DF6" w:rsidRDefault="005032CB" w:rsidP="005032CB">
      <w:pPr>
        <w:rPr>
          <w:rFonts w:asciiTheme="minorHAnsi" w:hAnsiTheme="minorHAnsi" w:cs="Arial"/>
          <w:szCs w:val="24"/>
        </w:rPr>
      </w:pPr>
      <w:bookmarkStart w:id="0" w:name="_Toc510858471"/>
      <w:bookmarkStart w:id="1" w:name="_Toc510929773"/>
    </w:p>
    <w:p w14:paraId="53B1B427" w14:textId="63591A20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6C4C3548" w14:textId="42A50E6E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512774CA" w14:textId="71B8599F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48532CB6" w14:textId="39E71703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716AA035" w14:textId="22911475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32CA8214" w14:textId="6E2F818B" w:rsidR="00453ECF" w:rsidRPr="00F37DF6" w:rsidRDefault="00880B49" w:rsidP="005032CB">
      <w:pPr>
        <w:rPr>
          <w:rFonts w:asciiTheme="minorHAnsi" w:hAnsiTheme="minorHAnsi" w:cs="Arial"/>
          <w:szCs w:val="24"/>
        </w:rPr>
      </w:pPr>
      <w:r w:rsidRPr="00F37DF6">
        <w:rPr>
          <w:noProof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DA10C6" wp14:editId="7EFB17AB">
                <wp:simplePos x="0" y="0"/>
                <wp:positionH relativeFrom="column">
                  <wp:posOffset>-54321</wp:posOffset>
                </wp:positionH>
                <wp:positionV relativeFrom="paragraph">
                  <wp:posOffset>258697</wp:posOffset>
                </wp:positionV>
                <wp:extent cx="5600700" cy="51435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514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C8478" w14:textId="5DC423EE" w:rsidR="00880B49" w:rsidRPr="00632735" w:rsidRDefault="00F37DF6" w:rsidP="00880B49">
                            <w:pPr>
                              <w:rPr>
                                <w:rFonts w:ascii="Verdana" w:hAnsi="Verdana" w:cs="Arial"/>
                                <w:b/>
                                <w:i/>
                                <w:color w:val="2D156E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i/>
                                <w:color w:val="2D156E"/>
                                <w:sz w:val="96"/>
                                <w:szCs w:val="96"/>
                              </w:rPr>
                              <w:t>Templed gweithdrefnau ariannol y Clwb</w:t>
                            </w:r>
                            <w:r w:rsidR="00880B49" w:rsidRPr="00632735">
                              <w:rPr>
                                <w:rFonts w:ascii="Verdana" w:hAnsi="Verdana" w:cs="Arial"/>
                                <w:b/>
                                <w:i/>
                                <w:color w:val="2D156E"/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  <w:p w14:paraId="6452DF3C" w14:textId="77777777" w:rsidR="00880B49" w:rsidRPr="005C2707" w:rsidRDefault="00880B49" w:rsidP="00880B49">
                            <w:pPr>
                              <w:rPr>
                                <w:rFonts w:cs="Arial"/>
                                <w:color w:val="2D156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color w:val="2D156E"/>
                                <w:sz w:val="48"/>
                                <w:szCs w:val="48"/>
                              </w:rPr>
                              <w:t>________</w:t>
                            </w:r>
                          </w:p>
                          <w:p w14:paraId="5A4AF35C" w14:textId="77777777" w:rsidR="00880B49" w:rsidRDefault="00880B49" w:rsidP="00880B49">
                            <w:pPr>
                              <w:rPr>
                                <w:rFonts w:cs="Arial"/>
                                <w:color w:val="14989D"/>
                                <w:sz w:val="40"/>
                                <w:szCs w:val="40"/>
                              </w:rPr>
                            </w:pPr>
                          </w:p>
                          <w:p w14:paraId="27E93821" w14:textId="77777777" w:rsidR="00DA25AF" w:rsidRPr="00282084" w:rsidRDefault="00DA25AF" w:rsidP="00DA25AF">
                            <w:pPr>
                              <w:rPr>
                                <w:rFonts w:ascii="Verdana" w:hAnsi="Verdana" w:cs="Arial"/>
                                <w:color w:val="14989D"/>
                                <w:sz w:val="40"/>
                                <w:szCs w:val="40"/>
                              </w:rPr>
                            </w:pPr>
                            <w:r w:rsidRPr="00386061">
                              <w:rPr>
                                <w:rFonts w:ascii="Verdana" w:hAnsi="Verdana" w:cs="Arial"/>
                                <w:color w:val="14989D"/>
                                <w:sz w:val="40"/>
                                <w:szCs w:val="40"/>
                                <w:lang w:val="en-US"/>
                              </w:rPr>
                              <w:t>Dogfen dempled a gyhoeddir fel canllaw yn unig yw hon. Dylid teilwra’r gweithdrefnau i gwrdd ag anghenion penodol eich clwb.</w:t>
                            </w:r>
                          </w:p>
                          <w:p w14:paraId="08670636" w14:textId="02AED388" w:rsidR="00880B49" w:rsidRPr="00282084" w:rsidRDefault="00880B49" w:rsidP="00880B49">
                            <w:pPr>
                              <w:rPr>
                                <w:rFonts w:ascii="Verdana" w:hAnsi="Verdana" w:cs="Arial"/>
                                <w:color w:val="14989D"/>
                                <w:sz w:val="40"/>
                                <w:szCs w:val="40"/>
                              </w:rPr>
                            </w:pPr>
                          </w:p>
                          <w:p w14:paraId="73660DC5" w14:textId="77777777" w:rsidR="00880B49" w:rsidRPr="004C5B05" w:rsidRDefault="00880B49" w:rsidP="00880B49">
                            <w:pPr>
                              <w:rPr>
                                <w:rFonts w:cs="Arial"/>
                                <w:color w:val="14989D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DA10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3pt;margin-top:20.35pt;width:441pt;height:40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SFqQIAAKQFAAAOAAAAZHJzL2Uyb0RvYy54bWysVE1v2zAMvQ/YfxB0T21nTt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" filled="f" stroked="f">
                <v:textbox>
                  <w:txbxContent>
                    <w:p w14:paraId="5C5C8478" w14:textId="5DC423EE" w:rsidR="00880B49" w:rsidRPr="00632735" w:rsidRDefault="00F37DF6" w:rsidP="00880B49">
                      <w:pPr>
                        <w:rPr>
                          <w:rFonts w:ascii="Verdana" w:hAnsi="Verdana" w:cs="Arial"/>
                          <w:b/>
                          <w:i/>
                          <w:color w:val="2D156E"/>
                          <w:sz w:val="96"/>
                          <w:szCs w:val="96"/>
                        </w:rPr>
                      </w:pPr>
                      <w:bookmarkStart w:id="3" w:name="_GoBack"/>
                      <w:proofErr w:type="spellStart"/>
                      <w:r>
                        <w:rPr>
                          <w:rFonts w:ascii="Verdana" w:hAnsi="Verdana" w:cs="Arial"/>
                          <w:b/>
                          <w:i/>
                          <w:color w:val="2D156E"/>
                          <w:sz w:val="96"/>
                          <w:szCs w:val="96"/>
                        </w:rPr>
                        <w:t>Templed</w:t>
                      </w:r>
                      <w:proofErr w:type="spellEnd"/>
                      <w:r>
                        <w:rPr>
                          <w:rFonts w:ascii="Verdana" w:hAnsi="Verdana" w:cs="Arial"/>
                          <w:b/>
                          <w:i/>
                          <w:color w:val="2D156E"/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Arial"/>
                          <w:b/>
                          <w:i/>
                          <w:color w:val="2D156E"/>
                          <w:sz w:val="96"/>
                          <w:szCs w:val="96"/>
                        </w:rPr>
                        <w:t>gweithdrefnau</w:t>
                      </w:r>
                      <w:proofErr w:type="spellEnd"/>
                      <w:r>
                        <w:rPr>
                          <w:rFonts w:ascii="Verdana" w:hAnsi="Verdana" w:cs="Arial"/>
                          <w:b/>
                          <w:i/>
                          <w:color w:val="2D156E"/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Arial"/>
                          <w:b/>
                          <w:i/>
                          <w:color w:val="2D156E"/>
                          <w:sz w:val="96"/>
                          <w:szCs w:val="96"/>
                        </w:rPr>
                        <w:t>ariannol</w:t>
                      </w:r>
                      <w:proofErr w:type="spellEnd"/>
                      <w:r>
                        <w:rPr>
                          <w:rFonts w:ascii="Verdana" w:hAnsi="Verdana" w:cs="Arial"/>
                          <w:b/>
                          <w:i/>
                          <w:color w:val="2D156E"/>
                          <w:sz w:val="96"/>
                          <w:szCs w:val="96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Verdana" w:hAnsi="Verdana" w:cs="Arial"/>
                          <w:b/>
                          <w:i/>
                          <w:color w:val="2D156E"/>
                          <w:sz w:val="96"/>
                          <w:szCs w:val="96"/>
                        </w:rPr>
                        <w:t>Clwb</w:t>
                      </w:r>
                      <w:bookmarkEnd w:id="3"/>
                      <w:proofErr w:type="spellEnd"/>
                      <w:r w:rsidR="00880B49" w:rsidRPr="00632735">
                        <w:rPr>
                          <w:rFonts w:ascii="Verdana" w:hAnsi="Verdana" w:cs="Arial"/>
                          <w:b/>
                          <w:i/>
                          <w:color w:val="2D156E"/>
                          <w:sz w:val="96"/>
                          <w:szCs w:val="96"/>
                        </w:rPr>
                        <w:t>.</w:t>
                      </w:r>
                    </w:p>
                    <w:p w14:paraId="6452DF3C" w14:textId="77777777" w:rsidR="00880B49" w:rsidRPr="005C2707" w:rsidRDefault="00880B49" w:rsidP="00880B49">
                      <w:pPr>
                        <w:rPr>
                          <w:rFonts w:cs="Arial"/>
                          <w:color w:val="2D156E"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color w:val="2D156E"/>
                          <w:sz w:val="48"/>
                          <w:szCs w:val="48"/>
                        </w:rPr>
                        <w:t>________</w:t>
                      </w:r>
                    </w:p>
                    <w:p w14:paraId="5A4AF35C" w14:textId="77777777" w:rsidR="00880B49" w:rsidRDefault="00880B49" w:rsidP="00880B49">
                      <w:pPr>
                        <w:rPr>
                          <w:rFonts w:cs="Arial"/>
                          <w:color w:val="14989D"/>
                          <w:sz w:val="40"/>
                          <w:szCs w:val="40"/>
                        </w:rPr>
                      </w:pPr>
                    </w:p>
                    <w:p w14:paraId="27E93821" w14:textId="77777777" w:rsidR="00DA25AF" w:rsidRPr="00282084" w:rsidRDefault="00DA25AF" w:rsidP="00DA25AF">
                      <w:pPr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</w:rPr>
                      </w:pPr>
                      <w:proofErr w:type="spellStart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Dogfen</w:t>
                      </w:r>
                      <w:proofErr w:type="spellEnd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dempled</w:t>
                      </w:r>
                      <w:proofErr w:type="spellEnd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 xml:space="preserve"> a </w:t>
                      </w:r>
                      <w:proofErr w:type="spellStart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gyhoeddir</w:t>
                      </w:r>
                      <w:proofErr w:type="spellEnd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fel</w:t>
                      </w:r>
                      <w:proofErr w:type="spellEnd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canllaw</w:t>
                      </w:r>
                      <w:proofErr w:type="spellEnd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yn</w:t>
                      </w:r>
                      <w:proofErr w:type="spellEnd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unig</w:t>
                      </w:r>
                      <w:proofErr w:type="spellEnd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yw</w:t>
                      </w:r>
                      <w:proofErr w:type="spellEnd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 xml:space="preserve"> hon. </w:t>
                      </w:r>
                      <w:proofErr w:type="spellStart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Dylid</w:t>
                      </w:r>
                      <w:proofErr w:type="spellEnd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teilwra’r</w:t>
                      </w:r>
                      <w:proofErr w:type="spellEnd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gweithdrefnau</w:t>
                      </w:r>
                      <w:proofErr w:type="spellEnd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i</w:t>
                      </w:r>
                      <w:proofErr w:type="spellEnd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gwrdd</w:t>
                      </w:r>
                      <w:proofErr w:type="spellEnd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 xml:space="preserve"> ag </w:t>
                      </w:r>
                      <w:proofErr w:type="spellStart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anghenion</w:t>
                      </w:r>
                      <w:proofErr w:type="spellEnd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penodol</w:t>
                      </w:r>
                      <w:proofErr w:type="spellEnd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eich</w:t>
                      </w:r>
                      <w:proofErr w:type="spellEnd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clwb</w:t>
                      </w:r>
                      <w:proofErr w:type="spellEnd"/>
                      <w:r w:rsidRPr="00386061"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  <w:lang w:val="en-US"/>
                        </w:rPr>
                        <w:t>.</w:t>
                      </w:r>
                    </w:p>
                    <w:p w14:paraId="08670636" w14:textId="02AED388" w:rsidR="00880B49" w:rsidRPr="00282084" w:rsidRDefault="00880B49" w:rsidP="00880B49">
                      <w:pPr>
                        <w:rPr>
                          <w:rFonts w:ascii="Verdana" w:hAnsi="Verdana" w:cs="Arial"/>
                          <w:color w:val="14989D"/>
                          <w:sz w:val="40"/>
                          <w:szCs w:val="40"/>
                        </w:rPr>
                      </w:pPr>
                    </w:p>
                    <w:p w14:paraId="73660DC5" w14:textId="77777777" w:rsidR="00880B49" w:rsidRPr="004C5B05" w:rsidRDefault="00880B49" w:rsidP="00880B49">
                      <w:pPr>
                        <w:rPr>
                          <w:rFonts w:cs="Arial"/>
                          <w:color w:val="14989D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47ECE3" w14:textId="7800BDED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4F9C55F2" w14:textId="00623F87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21417C16" w14:textId="40DAE749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48CD2B9E" w14:textId="020F378D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1CD2C5F6" w14:textId="792C81F3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107C18A3" w14:textId="119076F0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72A4834C" w14:textId="2C4DE622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43827301" w14:textId="7E82C03B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79159396" w14:textId="4BCBE0F2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67817CB4" w14:textId="6D99E898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447CFBF1" w14:textId="09DA159C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0E7BB8F9" w14:textId="3B73DDE2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6713EE22" w14:textId="02A36FB0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5300648A" w14:textId="511DE56A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02F6F7D7" w14:textId="578EAEE6" w:rsidR="00453ECF" w:rsidRPr="00F37DF6" w:rsidRDefault="00453ECF" w:rsidP="005032CB">
      <w:pPr>
        <w:rPr>
          <w:rFonts w:asciiTheme="minorHAnsi" w:hAnsiTheme="minorHAnsi" w:cs="Arial"/>
          <w:szCs w:val="24"/>
        </w:rPr>
      </w:pPr>
    </w:p>
    <w:p w14:paraId="47A8976C" w14:textId="18E9F44F" w:rsidR="00BA5940" w:rsidRPr="00AD2D28" w:rsidRDefault="00F37DF6" w:rsidP="00A950C5">
      <w:pPr>
        <w:spacing w:line="360" w:lineRule="auto"/>
        <w:rPr>
          <w:rFonts w:asciiTheme="minorHAnsi" w:hAnsiTheme="minorHAnsi" w:cs="Arial"/>
          <w:b/>
          <w:bCs/>
          <w:color w:val="FF0000"/>
          <w:sz w:val="36"/>
          <w:szCs w:val="36"/>
        </w:rPr>
      </w:pPr>
      <w:r w:rsidRPr="00AD2D28">
        <w:rPr>
          <w:rFonts w:ascii="Verdana" w:hAnsi="Verdana" w:cs="Arial"/>
          <w:b/>
          <w:bCs/>
          <w:color w:val="009C90"/>
          <w:sz w:val="36"/>
          <w:szCs w:val="36"/>
        </w:rPr>
        <w:t xml:space="preserve">GWEITHDREFNAU ARIANNOL </w:t>
      </w:r>
      <w:r w:rsidR="00A950C5" w:rsidRPr="00AD2D28">
        <w:rPr>
          <w:rFonts w:ascii="Verdana" w:hAnsi="Verdana" w:cs="Arial"/>
          <w:b/>
          <w:bCs/>
          <w:color w:val="009C90"/>
          <w:sz w:val="36"/>
          <w:szCs w:val="36"/>
        </w:rPr>
        <w:t>[</w:t>
      </w:r>
      <w:r w:rsidRPr="00AD2D28">
        <w:rPr>
          <w:rFonts w:ascii="Verdana" w:hAnsi="Verdana" w:cs="Arial"/>
          <w:b/>
          <w:bCs/>
          <w:color w:val="009C90"/>
          <w:sz w:val="36"/>
          <w:szCs w:val="36"/>
        </w:rPr>
        <w:t>ENW’R</w:t>
      </w:r>
      <w:r w:rsidR="00A950C5" w:rsidRPr="00AD2D28">
        <w:rPr>
          <w:rFonts w:ascii="Verdana" w:hAnsi="Verdana" w:cs="Arial"/>
          <w:b/>
          <w:bCs/>
          <w:color w:val="009C90"/>
          <w:sz w:val="36"/>
          <w:szCs w:val="36"/>
        </w:rPr>
        <w:t xml:space="preserve"> CL</w:t>
      </w:r>
      <w:r w:rsidRPr="00AD2D28">
        <w:rPr>
          <w:rFonts w:ascii="Verdana" w:hAnsi="Verdana" w:cs="Arial"/>
          <w:b/>
          <w:bCs/>
          <w:color w:val="009C90"/>
          <w:sz w:val="36"/>
          <w:szCs w:val="36"/>
        </w:rPr>
        <w:t>W</w:t>
      </w:r>
      <w:r w:rsidR="00A950C5" w:rsidRPr="00AD2D28">
        <w:rPr>
          <w:rFonts w:ascii="Verdana" w:hAnsi="Verdana" w:cs="Arial"/>
          <w:b/>
          <w:bCs/>
          <w:color w:val="009C90"/>
          <w:sz w:val="36"/>
          <w:szCs w:val="36"/>
        </w:rPr>
        <w:t>B]</w:t>
      </w:r>
    </w:p>
    <w:p w14:paraId="48D300DD" w14:textId="77777777" w:rsidR="00706964" w:rsidRPr="00F37DF6" w:rsidRDefault="00706964" w:rsidP="00706964">
      <w:pPr>
        <w:pStyle w:val="Heading1"/>
        <w:ind w:left="435"/>
        <w:rPr>
          <w:rFonts w:asciiTheme="minorHAnsi" w:hAnsiTheme="minorHAnsi" w:cs="Arial"/>
          <w:sz w:val="24"/>
          <w:szCs w:val="24"/>
        </w:rPr>
      </w:pPr>
      <w:bookmarkStart w:id="2" w:name="_Accounting_Software"/>
      <w:bookmarkStart w:id="3" w:name="_Petty_Cash"/>
      <w:bookmarkEnd w:id="0"/>
      <w:bookmarkEnd w:id="1"/>
      <w:bookmarkEnd w:id="2"/>
      <w:bookmarkEnd w:id="3"/>
    </w:p>
    <w:p w14:paraId="61D4ECA9" w14:textId="11BA521D" w:rsidR="00706964" w:rsidRPr="00F37DF6" w:rsidRDefault="00F37DF6" w:rsidP="00CE28C0">
      <w:pPr>
        <w:pStyle w:val="Heading1"/>
        <w:numPr>
          <w:ilvl w:val="0"/>
          <w:numId w:val="30"/>
        </w:numPr>
        <w:rPr>
          <w:rFonts w:ascii="Verdana" w:hAnsi="Verdana" w:cs="Arial"/>
          <w:b/>
          <w:sz w:val="24"/>
          <w:szCs w:val="24"/>
        </w:rPr>
      </w:pPr>
      <w:r w:rsidRPr="00F37DF6">
        <w:rPr>
          <w:rFonts w:ascii="Verdana" w:hAnsi="Verdana" w:cs="Arial"/>
          <w:b/>
          <w:sz w:val="24"/>
          <w:szCs w:val="24"/>
        </w:rPr>
        <w:t xml:space="preserve">Cofnodion cyfrifo </w:t>
      </w:r>
    </w:p>
    <w:p w14:paraId="712767C1" w14:textId="38826262" w:rsidR="00F37DF6" w:rsidRDefault="00F37DF6" w:rsidP="00491D02">
      <w:pPr>
        <w:numPr>
          <w:ilvl w:val="1"/>
          <w:numId w:val="30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Dylai’r Trysorydd ystyried bob blwyddyn a yw’r syste</w:t>
      </w:r>
      <w:r w:rsidR="00850DBF">
        <w:rPr>
          <w:rFonts w:ascii="Verdana" w:hAnsi="Verdana" w:cs="Arial"/>
          <w:szCs w:val="24"/>
        </w:rPr>
        <w:t>m</w:t>
      </w:r>
      <w:r>
        <w:rPr>
          <w:rFonts w:ascii="Verdana" w:hAnsi="Verdana" w:cs="Arial"/>
          <w:szCs w:val="24"/>
        </w:rPr>
        <w:t xml:space="preserve"> gyfredol o gyfrifo [cofnodion/meddalwedd] yn addas i bwrpasau rheoli cyllid y clwb.</w:t>
      </w:r>
    </w:p>
    <w:p w14:paraId="2F20597A" w14:textId="77777777" w:rsidR="00F37DF6" w:rsidRDefault="00F37DF6" w:rsidP="00491D02">
      <w:pPr>
        <w:numPr>
          <w:ilvl w:val="1"/>
          <w:numId w:val="30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Dylai’r Trysorydd sicrhau fod cofnodion cyfrifo’r clwb yn cael eu cadw’n ddiogel a than glo, a phan ddefnyddir meddalwedd, bod gweithdrefnau cadw wrth gefn addas ar waith. </w:t>
      </w:r>
    </w:p>
    <w:p w14:paraId="19C90D86" w14:textId="77777777" w:rsidR="00706964" w:rsidRPr="00F37DF6" w:rsidRDefault="00706964" w:rsidP="00706964">
      <w:pPr>
        <w:pStyle w:val="Heading1"/>
        <w:ind w:left="435"/>
        <w:rPr>
          <w:rFonts w:ascii="Verdana" w:hAnsi="Verdana" w:cs="Arial"/>
          <w:sz w:val="24"/>
          <w:szCs w:val="24"/>
        </w:rPr>
      </w:pPr>
    </w:p>
    <w:p w14:paraId="6AFF1AB9" w14:textId="33ECF029" w:rsidR="004075CA" w:rsidRPr="00F37DF6" w:rsidRDefault="00F37DF6" w:rsidP="004075CA">
      <w:pPr>
        <w:pStyle w:val="Heading1"/>
        <w:numPr>
          <w:ilvl w:val="0"/>
          <w:numId w:val="30"/>
        </w:numPr>
        <w:rPr>
          <w:rFonts w:ascii="Verdana" w:hAnsi="Verdana" w:cs="Arial"/>
          <w:b/>
          <w:sz w:val="24"/>
          <w:szCs w:val="24"/>
        </w:rPr>
      </w:pPr>
      <w:r w:rsidRPr="00F37DF6">
        <w:rPr>
          <w:rFonts w:ascii="Verdana" w:hAnsi="Verdana" w:cs="Arial"/>
          <w:b/>
          <w:sz w:val="24"/>
          <w:szCs w:val="24"/>
        </w:rPr>
        <w:t xml:space="preserve">Cyllidebau a Chynllunio </w:t>
      </w:r>
    </w:p>
    <w:p w14:paraId="39FAE43B" w14:textId="77777777" w:rsidR="00F37DF6" w:rsidRDefault="00F37DF6" w:rsidP="004075CA">
      <w:pPr>
        <w:numPr>
          <w:ilvl w:val="1"/>
          <w:numId w:val="30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Ar neu o gwmpas </w:t>
      </w:r>
      <w:r w:rsidR="00B76211" w:rsidRPr="00F37DF6">
        <w:rPr>
          <w:rFonts w:ascii="Verdana" w:hAnsi="Verdana" w:cs="Arial"/>
          <w:color w:val="382C7D"/>
          <w:szCs w:val="24"/>
        </w:rPr>
        <w:t>[</w:t>
      </w:r>
      <w:r w:rsidRPr="00F37DF6">
        <w:rPr>
          <w:rFonts w:ascii="Verdana" w:hAnsi="Verdana" w:cs="Arial"/>
          <w:color w:val="382C7D"/>
          <w:szCs w:val="24"/>
        </w:rPr>
        <w:t>nodwch ddyddiad</w:t>
      </w:r>
      <w:r w:rsidR="00B76211" w:rsidRPr="00F37DF6">
        <w:rPr>
          <w:rFonts w:ascii="Verdana" w:hAnsi="Verdana" w:cs="Arial"/>
          <w:color w:val="382C7D"/>
          <w:szCs w:val="24"/>
        </w:rPr>
        <w:t>]</w:t>
      </w:r>
      <w:r w:rsidR="004075CA" w:rsidRPr="00F37DF6">
        <w:rPr>
          <w:rFonts w:ascii="Verdana" w:hAnsi="Verdana" w:cs="Arial"/>
          <w:color w:val="7030A0"/>
          <w:szCs w:val="24"/>
        </w:rPr>
        <w:t xml:space="preserve"> </w:t>
      </w:r>
      <w:r>
        <w:rPr>
          <w:rFonts w:ascii="Verdana" w:hAnsi="Verdana" w:cs="Arial"/>
          <w:szCs w:val="24"/>
        </w:rPr>
        <w:t>bob blwyddyn, bydd y Trysorydd yn dechrau’r broses o baratoi cyllideb a chynllunio ariannol ar gyfer y flwyddyn ganlynol.</w:t>
      </w:r>
    </w:p>
    <w:p w14:paraId="49770AB8" w14:textId="6C01186C" w:rsidR="004075CA" w:rsidRPr="00F37DF6" w:rsidRDefault="00F37DF6" w:rsidP="00F37DF6">
      <w:pPr>
        <w:numPr>
          <w:ilvl w:val="1"/>
          <w:numId w:val="30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Bydd y Trysorydd yn dechrau’r broses drwy gwrdd â phersonél perthnasol a drafftio </w:t>
      </w:r>
      <w:r w:rsidR="00850DBF" w:rsidRPr="00850DBF">
        <w:rPr>
          <w:rFonts w:ascii="Verdana" w:hAnsi="Verdana" w:cs="Arial"/>
          <w:szCs w:val="24"/>
        </w:rPr>
        <w:t>cyllideb</w:t>
      </w:r>
      <w:r w:rsidR="00850DBF">
        <w:rPr>
          <w:rFonts w:ascii="Verdana" w:hAnsi="Verdana" w:cs="Arial"/>
          <w:szCs w:val="24"/>
        </w:rPr>
        <w:t xml:space="preserve"> </w:t>
      </w:r>
      <w:r>
        <w:rPr>
          <w:rFonts w:ascii="Verdana" w:hAnsi="Verdana" w:cs="Arial"/>
          <w:szCs w:val="24"/>
        </w:rPr>
        <w:t>i’w chyflwyno gerbron y Pwyllgor ar gyfer ei chymeradwyo erbyn diwedd</w:t>
      </w:r>
      <w:r w:rsidR="004075CA" w:rsidRPr="00F37DF6">
        <w:rPr>
          <w:rFonts w:ascii="Verdana" w:hAnsi="Verdana" w:cs="Arial"/>
          <w:szCs w:val="24"/>
        </w:rPr>
        <w:t xml:space="preserve"> </w:t>
      </w:r>
      <w:r w:rsidR="003B3181" w:rsidRPr="00F37DF6">
        <w:rPr>
          <w:rFonts w:ascii="Verdana" w:hAnsi="Verdana" w:cs="Arial"/>
          <w:color w:val="382C7D"/>
          <w:szCs w:val="24"/>
        </w:rPr>
        <w:t>[</w:t>
      </w:r>
      <w:r w:rsidRPr="00F37DF6">
        <w:rPr>
          <w:rFonts w:ascii="Verdana" w:hAnsi="Verdana" w:cs="Arial"/>
          <w:color w:val="382C7D"/>
          <w:szCs w:val="24"/>
        </w:rPr>
        <w:t>nodwch ddyddiad</w:t>
      </w:r>
      <w:r w:rsidR="003B3181" w:rsidRPr="00F37DF6">
        <w:rPr>
          <w:rFonts w:ascii="Verdana" w:hAnsi="Verdana" w:cs="Arial"/>
          <w:color w:val="382C7D"/>
          <w:szCs w:val="24"/>
        </w:rPr>
        <w:t>]</w:t>
      </w:r>
      <w:r w:rsidR="004075CA" w:rsidRPr="00F37DF6">
        <w:rPr>
          <w:rFonts w:ascii="Verdana" w:hAnsi="Verdana" w:cs="Arial"/>
          <w:color w:val="382C7D"/>
          <w:szCs w:val="24"/>
        </w:rPr>
        <w:t>.</w:t>
      </w:r>
    </w:p>
    <w:p w14:paraId="18F7287C" w14:textId="61E79276" w:rsidR="002339A6" w:rsidRDefault="00F37DF6" w:rsidP="00706964">
      <w:pPr>
        <w:numPr>
          <w:ilvl w:val="1"/>
          <w:numId w:val="30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Bydd </w:t>
      </w:r>
      <w:r w:rsidR="00850DBF" w:rsidRPr="00850DBF">
        <w:rPr>
          <w:rFonts w:ascii="Verdana" w:hAnsi="Verdana" w:cs="Arial"/>
          <w:szCs w:val="24"/>
        </w:rPr>
        <w:t>y Cadeirydd a’r Trysorydd yn dynodi cyfrifoldeb ar bersonél perthnasol fel deiliaid cyllidebau a bydd y Trysorydd yn cyhoeddi ‘adroddiadau Gwirioneddol v. Cyllideb’ rheolaidd, er mwyn i ddeiliaid cyllidebau allu rheoli’u cyllideb</w:t>
      </w:r>
      <w:r w:rsidR="002339A6">
        <w:rPr>
          <w:rFonts w:ascii="Verdana" w:hAnsi="Verdana" w:cs="Arial"/>
          <w:szCs w:val="24"/>
        </w:rPr>
        <w:t>.</w:t>
      </w:r>
    </w:p>
    <w:p w14:paraId="70012C54" w14:textId="06A63EC3" w:rsidR="007A76DB" w:rsidRPr="002339A6" w:rsidRDefault="002339A6" w:rsidP="004075CA">
      <w:pPr>
        <w:numPr>
          <w:ilvl w:val="1"/>
          <w:numId w:val="30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Dylai deiliaid cyllidebau roi gwybod yn fisol i’r Trysorydd am unrhyw danwariant / orwariant yn erbyn y gyllideb.</w:t>
      </w:r>
    </w:p>
    <w:p w14:paraId="00E5F52B" w14:textId="77777777" w:rsidR="004075CA" w:rsidRPr="00F37DF6" w:rsidRDefault="004075CA" w:rsidP="004075CA">
      <w:pPr>
        <w:ind w:left="720"/>
        <w:contextualSpacing/>
        <w:outlineLvl w:val="0"/>
        <w:rPr>
          <w:rFonts w:ascii="Verdana" w:hAnsi="Verdana" w:cs="Arial"/>
          <w:szCs w:val="24"/>
        </w:rPr>
      </w:pPr>
    </w:p>
    <w:p w14:paraId="2EF1DDC2" w14:textId="23C635A1" w:rsidR="003F11B1" w:rsidRPr="00F37DF6" w:rsidRDefault="00B93EBD" w:rsidP="009A129A">
      <w:pPr>
        <w:pStyle w:val="Heading1"/>
        <w:numPr>
          <w:ilvl w:val="0"/>
          <w:numId w:val="3"/>
        </w:numPr>
        <w:rPr>
          <w:rFonts w:ascii="Verdana" w:hAnsi="Verdana" w:cs="Arial"/>
          <w:b/>
          <w:sz w:val="24"/>
          <w:szCs w:val="24"/>
        </w:rPr>
      </w:pPr>
      <w:r w:rsidRPr="00F37DF6">
        <w:rPr>
          <w:rFonts w:ascii="Verdana" w:hAnsi="Verdana" w:cs="Arial"/>
          <w:b/>
          <w:sz w:val="24"/>
          <w:szCs w:val="24"/>
        </w:rPr>
        <w:t>Inc</w:t>
      </w:r>
      <w:r w:rsidR="00F37DF6" w:rsidRPr="00F37DF6">
        <w:rPr>
          <w:rFonts w:ascii="Verdana" w:hAnsi="Verdana" w:cs="Arial"/>
          <w:b/>
          <w:sz w:val="24"/>
          <w:szCs w:val="24"/>
        </w:rPr>
        <w:t>w</w:t>
      </w:r>
      <w:r w:rsidRPr="00F37DF6">
        <w:rPr>
          <w:rFonts w:ascii="Verdana" w:hAnsi="Verdana" w:cs="Arial"/>
          <w:b/>
          <w:sz w:val="24"/>
          <w:szCs w:val="24"/>
        </w:rPr>
        <w:t>m</w:t>
      </w:r>
    </w:p>
    <w:p w14:paraId="05C93D39" w14:textId="522ABDBE" w:rsidR="002339A6" w:rsidRDefault="002339A6" w:rsidP="00217A54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Dylai pob incwm, ble bo’n bosib, gael ei gefnogi gan ddogfennaeth, a ddylai gael ei gadw a’i ffeilio.</w:t>
      </w:r>
    </w:p>
    <w:p w14:paraId="1120817F" w14:textId="77777777" w:rsidR="002339A6" w:rsidRPr="002339A6" w:rsidRDefault="002339A6" w:rsidP="002339A6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color w:val="382C7D"/>
          <w:szCs w:val="24"/>
        </w:rPr>
      </w:pPr>
      <w:r>
        <w:rPr>
          <w:rFonts w:ascii="Verdana" w:hAnsi="Verdana" w:cs="Arial"/>
          <w:szCs w:val="24"/>
        </w:rPr>
        <w:t xml:space="preserve">Dylid mynd ag incwm a dderbynnir i’r banc o leiaf </w:t>
      </w:r>
      <w:r w:rsidR="003B3181" w:rsidRPr="002339A6">
        <w:rPr>
          <w:rFonts w:ascii="Verdana" w:hAnsi="Verdana" w:cs="Arial"/>
          <w:color w:val="382C7D"/>
          <w:szCs w:val="24"/>
        </w:rPr>
        <w:t>[</w:t>
      </w:r>
      <w:r>
        <w:rPr>
          <w:rFonts w:ascii="Verdana" w:hAnsi="Verdana" w:cs="Arial"/>
          <w:color w:val="382C7D"/>
          <w:szCs w:val="24"/>
        </w:rPr>
        <w:t>nodwch pa mor aml</w:t>
      </w:r>
      <w:r w:rsidR="009A129A" w:rsidRPr="002339A6">
        <w:rPr>
          <w:rFonts w:ascii="Verdana" w:hAnsi="Verdana" w:cs="Arial"/>
          <w:b/>
          <w:color w:val="382C7D"/>
          <w:szCs w:val="24"/>
        </w:rPr>
        <w:t xml:space="preserve"> </w:t>
      </w:r>
      <w:r>
        <w:rPr>
          <w:rFonts w:ascii="Verdana" w:hAnsi="Verdana" w:cs="Arial"/>
          <w:b/>
          <w:color w:val="382C7D"/>
          <w:szCs w:val="24"/>
        </w:rPr>
        <w:t>argymhellir yn wythnosol</w:t>
      </w:r>
      <w:r w:rsidR="003B3181" w:rsidRPr="002339A6">
        <w:rPr>
          <w:rFonts w:ascii="Verdana" w:hAnsi="Verdana" w:cs="Arial"/>
          <w:b/>
          <w:color w:val="382C7D"/>
          <w:szCs w:val="24"/>
        </w:rPr>
        <w:t>]</w:t>
      </w:r>
      <w:r w:rsidR="009A129A" w:rsidRPr="002339A6">
        <w:rPr>
          <w:rFonts w:ascii="Verdana" w:hAnsi="Verdana" w:cs="Arial"/>
          <w:b/>
          <w:szCs w:val="24"/>
        </w:rPr>
        <w:t xml:space="preserve"> </w:t>
      </w:r>
      <w:r>
        <w:rPr>
          <w:rFonts w:ascii="Verdana" w:hAnsi="Verdana" w:cs="Arial"/>
          <w:szCs w:val="24"/>
        </w:rPr>
        <w:t>a’i nodi yn y cofnodion cyfrifo.</w:t>
      </w:r>
    </w:p>
    <w:p w14:paraId="086EDD55" w14:textId="76479773" w:rsidR="002339A6" w:rsidRPr="00F37DF6" w:rsidRDefault="002339A6" w:rsidP="002339A6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Pan dderbynnir incwm arian parod, mae’n well bancio hwnnw yn ei gyfanrwydd ble bynnag y bo modd. Pe bai’n ofynnol talu treuliau o incwm arian parod, dylid cael derbynneb wedi’i llofnodi i dystio fod y taliad arian parod wedi’i </w:t>
      </w:r>
      <w:r w:rsidR="00850DBF" w:rsidRPr="00850DBF">
        <w:rPr>
          <w:rFonts w:ascii="Verdana" w:hAnsi="Verdana" w:cs="Arial"/>
          <w:szCs w:val="24"/>
        </w:rPr>
        <w:t>wneud</w:t>
      </w:r>
      <w:r>
        <w:rPr>
          <w:rFonts w:ascii="Verdana" w:hAnsi="Verdana" w:cs="Arial"/>
          <w:szCs w:val="24"/>
        </w:rPr>
        <w:t xml:space="preserve">, a dylid cynhyrchu taflen sy’n dangos yr incwm a dderbyniwyd, y taliadau a wnaed ac unrhyw arian parod yn weddill a roddwyd yn y banc. </w:t>
      </w:r>
    </w:p>
    <w:p w14:paraId="75CEC05A" w14:textId="0DD11338" w:rsidR="00432B96" w:rsidRDefault="002339A6" w:rsidP="00432B96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Dylid storio unrhyw arian nad yw wedi’i adneuo yn y banc yn ddiogel (e.e. mewn cwpwrdd dan glo neu mewn coffor).</w:t>
      </w:r>
      <w:r w:rsidR="003F11B1" w:rsidRPr="00F37DF6">
        <w:rPr>
          <w:rFonts w:ascii="Verdana" w:hAnsi="Verdana" w:cs="Arial"/>
          <w:szCs w:val="24"/>
        </w:rPr>
        <w:br/>
      </w:r>
    </w:p>
    <w:p w14:paraId="28DB069D" w14:textId="6F9EDADD" w:rsidR="00AD2D28" w:rsidRDefault="00AD2D28" w:rsidP="00AD2D28">
      <w:pPr>
        <w:contextualSpacing/>
        <w:outlineLvl w:val="0"/>
        <w:rPr>
          <w:rFonts w:ascii="Verdana" w:hAnsi="Verdana" w:cs="Arial"/>
          <w:szCs w:val="24"/>
        </w:rPr>
      </w:pPr>
    </w:p>
    <w:p w14:paraId="3C3F3464" w14:textId="5FC9AD94" w:rsidR="00AD2D28" w:rsidRDefault="00AD2D28" w:rsidP="00AD2D28">
      <w:pPr>
        <w:contextualSpacing/>
        <w:outlineLvl w:val="0"/>
        <w:rPr>
          <w:rFonts w:ascii="Verdana" w:hAnsi="Verdana" w:cs="Arial"/>
          <w:szCs w:val="24"/>
        </w:rPr>
      </w:pPr>
    </w:p>
    <w:p w14:paraId="5714EB05" w14:textId="5888FA01" w:rsidR="00AD2D28" w:rsidRDefault="00AD2D28" w:rsidP="00AD2D28">
      <w:pPr>
        <w:contextualSpacing/>
        <w:outlineLvl w:val="0"/>
        <w:rPr>
          <w:rFonts w:ascii="Verdana" w:hAnsi="Verdana" w:cs="Arial"/>
          <w:szCs w:val="24"/>
        </w:rPr>
      </w:pPr>
    </w:p>
    <w:p w14:paraId="19EBD461" w14:textId="073F42D1" w:rsidR="00AD2D28" w:rsidRDefault="00AD2D28" w:rsidP="00AD2D28">
      <w:pPr>
        <w:contextualSpacing/>
        <w:outlineLvl w:val="0"/>
        <w:rPr>
          <w:rFonts w:ascii="Verdana" w:hAnsi="Verdana" w:cs="Arial"/>
          <w:szCs w:val="24"/>
        </w:rPr>
      </w:pPr>
    </w:p>
    <w:p w14:paraId="20F2FA89" w14:textId="77777777" w:rsidR="00AD2D28" w:rsidRPr="00F975E7" w:rsidRDefault="00AD2D28" w:rsidP="00AD2D28">
      <w:pPr>
        <w:contextualSpacing/>
        <w:outlineLvl w:val="0"/>
        <w:rPr>
          <w:rFonts w:ascii="Verdana" w:hAnsi="Verdana" w:cs="Arial"/>
          <w:szCs w:val="24"/>
        </w:rPr>
      </w:pPr>
    </w:p>
    <w:p w14:paraId="48873875" w14:textId="06042813" w:rsidR="0030079A" w:rsidRPr="00F37DF6" w:rsidRDefault="00F37DF6" w:rsidP="0030079A">
      <w:pPr>
        <w:pStyle w:val="Heading1"/>
        <w:numPr>
          <w:ilvl w:val="0"/>
          <w:numId w:val="3"/>
        </w:numPr>
        <w:rPr>
          <w:rFonts w:ascii="Verdana" w:hAnsi="Verdana" w:cs="Arial"/>
          <w:b/>
          <w:sz w:val="24"/>
          <w:szCs w:val="24"/>
        </w:rPr>
      </w:pPr>
      <w:r w:rsidRPr="00F37DF6">
        <w:rPr>
          <w:rFonts w:ascii="Verdana" w:hAnsi="Verdana" w:cs="Arial"/>
          <w:b/>
          <w:sz w:val="24"/>
          <w:szCs w:val="24"/>
        </w:rPr>
        <w:t>Gwariant</w:t>
      </w:r>
    </w:p>
    <w:p w14:paraId="152BBA33" w14:textId="77777777" w:rsidR="005E34A4" w:rsidRDefault="005E34A4" w:rsidP="0030079A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Dylai pob gwariant, ble bynnag y bo’n bosib, gael dogfennaeth i’w gefnogi bob amser, a dylid cadw a ffeilio hwnnw.</w:t>
      </w:r>
    </w:p>
    <w:p w14:paraId="2C16F6E0" w14:textId="04034E1D" w:rsidR="0030079A" w:rsidRPr="005E34A4" w:rsidRDefault="005E34A4" w:rsidP="005E34A4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color w:val="382C7D"/>
          <w:szCs w:val="24"/>
        </w:rPr>
      </w:pPr>
      <w:r>
        <w:rPr>
          <w:rFonts w:ascii="Verdana" w:hAnsi="Verdana" w:cs="Arial"/>
          <w:szCs w:val="24"/>
        </w:rPr>
        <w:t xml:space="preserve">Deiliaid cyllidebau sy’n gyfrifol am archebu/awdurdodi pob gwariant o fewn i’w cyllideb gymeradwy. Dylid cyflwyno unrhyw wariant y tu hwnt i’r gyllideb gymeradwy i’r Cadeirydd a’r Trysorydd i’w cymeradwyo </w:t>
      </w:r>
      <w:r w:rsidR="00B608D6" w:rsidRPr="005E34A4">
        <w:rPr>
          <w:rFonts w:ascii="Verdana" w:hAnsi="Verdana" w:cs="Arial"/>
          <w:color w:val="382C7D"/>
          <w:szCs w:val="24"/>
        </w:rPr>
        <w:t>[</w:t>
      </w:r>
      <w:r>
        <w:rPr>
          <w:rFonts w:ascii="Verdana" w:hAnsi="Verdana" w:cs="Arial"/>
          <w:color w:val="382C7D"/>
          <w:szCs w:val="24"/>
        </w:rPr>
        <w:t xml:space="preserve">ar gyfer symiau hyd at </w:t>
      </w:r>
      <w:r w:rsidR="00B608D6" w:rsidRPr="005E34A4">
        <w:rPr>
          <w:rFonts w:ascii="Verdana" w:hAnsi="Verdana" w:cs="Arial"/>
          <w:color w:val="382C7D"/>
          <w:szCs w:val="24"/>
        </w:rPr>
        <w:t>£</w:t>
      </w:r>
      <w:r>
        <w:rPr>
          <w:rFonts w:ascii="Verdana" w:hAnsi="Verdana" w:cs="Arial"/>
          <w:color w:val="382C7D"/>
          <w:szCs w:val="24"/>
        </w:rPr>
        <w:t xml:space="preserve"> nodwch faint</w:t>
      </w:r>
      <w:r w:rsidR="00B608D6" w:rsidRPr="005E34A4">
        <w:rPr>
          <w:rFonts w:ascii="Verdana" w:hAnsi="Verdana" w:cs="Arial"/>
          <w:color w:val="382C7D"/>
          <w:szCs w:val="24"/>
        </w:rPr>
        <w:t>]</w:t>
      </w:r>
      <w:r w:rsidR="00B608D6" w:rsidRPr="005E34A4">
        <w:rPr>
          <w:rFonts w:ascii="Verdana" w:hAnsi="Verdana" w:cs="Arial"/>
          <w:color w:val="7030A0"/>
          <w:szCs w:val="24"/>
        </w:rPr>
        <w:t>.</w:t>
      </w:r>
      <w:r>
        <w:rPr>
          <w:rFonts w:ascii="Verdana" w:hAnsi="Verdana" w:cs="Arial"/>
          <w:color w:val="7030A0"/>
          <w:szCs w:val="24"/>
        </w:rPr>
        <w:t xml:space="preserve"> </w:t>
      </w:r>
      <w:r>
        <w:rPr>
          <w:rFonts w:ascii="Verdana" w:hAnsi="Verdana" w:cs="Arial"/>
          <w:szCs w:val="24"/>
        </w:rPr>
        <w:t>Yn achos symiau dros [</w:t>
      </w:r>
      <w:r>
        <w:rPr>
          <w:rFonts w:ascii="Verdana" w:hAnsi="Verdana" w:cs="Arial"/>
          <w:color w:val="382C7D"/>
          <w:szCs w:val="24"/>
        </w:rPr>
        <w:t>nodwch faint</w:t>
      </w:r>
      <w:r w:rsidRPr="005E34A4">
        <w:rPr>
          <w:rFonts w:ascii="Verdana" w:hAnsi="Verdana" w:cs="Arial"/>
          <w:color w:val="382C7D"/>
          <w:szCs w:val="24"/>
        </w:rPr>
        <w:t>]</w:t>
      </w:r>
      <w:r>
        <w:rPr>
          <w:rFonts w:ascii="Verdana" w:hAnsi="Verdana" w:cs="Arial"/>
          <w:color w:val="7030A0"/>
          <w:szCs w:val="24"/>
        </w:rPr>
        <w:t xml:space="preserve"> </w:t>
      </w:r>
      <w:r>
        <w:rPr>
          <w:rFonts w:ascii="Verdana" w:hAnsi="Verdana" w:cs="Arial"/>
          <w:szCs w:val="24"/>
        </w:rPr>
        <w:t xml:space="preserve">dylid cael </w:t>
      </w:r>
      <w:r w:rsidR="00850DBF" w:rsidRPr="00850DBF">
        <w:rPr>
          <w:rFonts w:ascii="Verdana" w:hAnsi="Verdana" w:cs="Arial"/>
          <w:szCs w:val="24"/>
        </w:rPr>
        <w:t>cymeradwyaeth</w:t>
      </w:r>
      <w:r w:rsidR="00850DBF">
        <w:rPr>
          <w:rFonts w:ascii="Verdana" w:hAnsi="Verdana" w:cs="Arial"/>
          <w:szCs w:val="24"/>
        </w:rPr>
        <w:t xml:space="preserve"> </w:t>
      </w:r>
      <w:r>
        <w:rPr>
          <w:rFonts w:ascii="Verdana" w:hAnsi="Verdana" w:cs="Arial"/>
          <w:szCs w:val="24"/>
        </w:rPr>
        <w:t xml:space="preserve">y pwyllgor cyfan. </w:t>
      </w:r>
    </w:p>
    <w:p w14:paraId="7E0B0A78" w14:textId="4B1F4B9E" w:rsidR="005E34A4" w:rsidRPr="005E34A4" w:rsidRDefault="005E34A4" w:rsidP="005E34A4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color w:val="382C7D"/>
          <w:szCs w:val="24"/>
        </w:rPr>
      </w:pPr>
      <w:r>
        <w:rPr>
          <w:rFonts w:ascii="Verdana" w:hAnsi="Verdana" w:cs="Arial"/>
          <w:szCs w:val="24"/>
        </w:rPr>
        <w:t>Y Trysorydd sy’n gyfrifol am sefydlu a dewis y dull mwyaf addas ar gyfer unrhyw drafodiad ariannol.</w:t>
      </w:r>
    </w:p>
    <w:p w14:paraId="0AA4C51E" w14:textId="5DFE5025" w:rsidR="005E34A4" w:rsidRPr="005E34A4" w:rsidRDefault="005E34A4" w:rsidP="005E34A4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color w:val="382C7D"/>
          <w:szCs w:val="24"/>
        </w:rPr>
      </w:pPr>
      <w:r>
        <w:rPr>
          <w:rFonts w:ascii="Verdana" w:hAnsi="Verdana" w:cs="Arial"/>
          <w:szCs w:val="24"/>
        </w:rPr>
        <w:t>Dylai pob trafodiad â pharti cysylltiedig (er enghraifft cwmni a redir gan aelod o’r pwyllgor) gael ei awdurdodi gan ddau aelod annibynnol o’r Pwyllgor a’i gynnal o hyd braich, gan dderbyn dyfynbrisiau gan gyflenwyr eraill hefyd. Dylid adrodd ar y trafodiad yn y cyfarfod nesaf o’r pwyllgor.</w:t>
      </w:r>
    </w:p>
    <w:p w14:paraId="5738B589" w14:textId="4AF133D5" w:rsidR="0030079A" w:rsidRPr="005E34A4" w:rsidRDefault="005E34A4" w:rsidP="005E34A4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color w:val="382C7D"/>
          <w:szCs w:val="24"/>
        </w:rPr>
      </w:pPr>
      <w:r>
        <w:rPr>
          <w:rFonts w:ascii="Verdana" w:hAnsi="Verdana" w:cs="Arial"/>
          <w:szCs w:val="24"/>
        </w:rPr>
        <w:t>Dylai pob cais am dreuliau gael eu cyflwyno gyda’r derbynebau, a’u gwirio gan y Trysorydd, neu yn achos treuliau’r Trysorydd ei hun, gan y Cadeirydd.</w:t>
      </w:r>
    </w:p>
    <w:p w14:paraId="3CF9A7E2" w14:textId="77777777" w:rsidR="00432B96" w:rsidRPr="00F37DF6" w:rsidRDefault="00432B96" w:rsidP="00432B96">
      <w:pPr>
        <w:contextualSpacing/>
        <w:outlineLvl w:val="0"/>
        <w:rPr>
          <w:rFonts w:ascii="Verdana" w:hAnsi="Verdana" w:cs="Arial"/>
          <w:szCs w:val="24"/>
        </w:rPr>
      </w:pPr>
    </w:p>
    <w:p w14:paraId="2EF1DDCD" w14:textId="64CF5ECE" w:rsidR="003F11B1" w:rsidRPr="00F37DF6" w:rsidRDefault="00F37DF6" w:rsidP="00CC01A4">
      <w:pPr>
        <w:pStyle w:val="Heading1"/>
        <w:numPr>
          <w:ilvl w:val="0"/>
          <w:numId w:val="3"/>
        </w:numPr>
        <w:rPr>
          <w:rFonts w:ascii="Verdana" w:hAnsi="Verdana" w:cs="Arial"/>
          <w:b/>
          <w:sz w:val="24"/>
          <w:szCs w:val="24"/>
        </w:rPr>
      </w:pPr>
      <w:bookmarkStart w:id="4" w:name="_Bank_Reconciliation"/>
      <w:bookmarkEnd w:id="4"/>
      <w:r w:rsidRPr="00F37DF6">
        <w:rPr>
          <w:rFonts w:ascii="Verdana" w:hAnsi="Verdana" w:cs="Arial"/>
          <w:b/>
          <w:sz w:val="24"/>
          <w:szCs w:val="24"/>
        </w:rPr>
        <w:t xml:space="preserve">Gwiriad Banc </w:t>
      </w:r>
    </w:p>
    <w:p w14:paraId="4B66D867" w14:textId="58524A4A" w:rsidR="00F975E7" w:rsidRPr="00F975E7" w:rsidRDefault="005E34A4" w:rsidP="00217A54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Rhaid paratoi gwiriad banc (y broses o wirio fod pob trafodiad banc wedi cael eu cofn</w:t>
      </w:r>
      <w:r w:rsidR="00850DBF">
        <w:rPr>
          <w:rFonts w:ascii="Verdana" w:hAnsi="Verdana" w:cs="Arial"/>
          <w:szCs w:val="24"/>
        </w:rPr>
        <w:t>o</w:t>
      </w:r>
      <w:r>
        <w:rPr>
          <w:rFonts w:ascii="Verdana" w:hAnsi="Verdana" w:cs="Arial"/>
          <w:szCs w:val="24"/>
        </w:rPr>
        <w:t xml:space="preserve">di’n gywir yng nghofnodion cyfrifo’r clwb) gan y Trysorydd ar gyfer pob cyfrif banc ar sail </w:t>
      </w:r>
      <w:r w:rsidR="00CC01A4" w:rsidRPr="00F37DF6">
        <w:rPr>
          <w:rFonts w:ascii="Verdana" w:hAnsi="Verdana" w:cs="Arial"/>
          <w:color w:val="382C7D"/>
          <w:szCs w:val="24"/>
        </w:rPr>
        <w:t>(</w:t>
      </w:r>
      <w:r>
        <w:rPr>
          <w:rFonts w:ascii="Verdana" w:hAnsi="Verdana" w:cs="Arial"/>
          <w:color w:val="382C7D"/>
          <w:szCs w:val="24"/>
        </w:rPr>
        <w:t xml:space="preserve">dywedwch yma pa mor aml </w:t>
      </w:r>
      <w:r w:rsidR="00F975E7">
        <w:rPr>
          <w:rFonts w:ascii="Verdana" w:hAnsi="Verdana" w:cs="Arial"/>
          <w:color w:val="382C7D"/>
          <w:szCs w:val="24"/>
        </w:rPr>
        <w:t xml:space="preserve">e.e. wythnosol / misol). </w:t>
      </w:r>
    </w:p>
    <w:p w14:paraId="20AB50F3" w14:textId="5AA71EB7" w:rsidR="00F13292" w:rsidRPr="00F37DF6" w:rsidRDefault="00F975E7" w:rsidP="007A6AAB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Dylid argraffu copïau o’r gwiriad banc a’u cadw gyda’r datganiadau o’r banc. Dylai’r Cadeirydd adolygu gwiriadau banc yn </w:t>
      </w:r>
      <w:r w:rsidR="00850DBF" w:rsidRPr="00850DBF">
        <w:rPr>
          <w:rFonts w:ascii="Verdana" w:hAnsi="Verdana" w:cs="Arial"/>
          <w:szCs w:val="24"/>
        </w:rPr>
        <w:t>rheolaidd</w:t>
      </w:r>
      <w:r w:rsidR="00850DBF">
        <w:rPr>
          <w:rFonts w:ascii="Verdana" w:hAnsi="Verdana" w:cs="Arial"/>
          <w:szCs w:val="24"/>
        </w:rPr>
        <w:t xml:space="preserve"> </w:t>
      </w:r>
      <w:r>
        <w:rPr>
          <w:rFonts w:ascii="Verdana" w:hAnsi="Verdana" w:cs="Arial"/>
          <w:szCs w:val="24"/>
        </w:rPr>
        <w:t>a’u llofnodi fel tystiolaeth eu bod wedi cael eu hadolygu.</w:t>
      </w:r>
    </w:p>
    <w:p w14:paraId="26B9E3B8" w14:textId="77777777" w:rsidR="00F13292" w:rsidRPr="00F37DF6" w:rsidRDefault="00F13292" w:rsidP="00F13292">
      <w:pPr>
        <w:contextualSpacing/>
        <w:outlineLvl w:val="0"/>
        <w:rPr>
          <w:rFonts w:ascii="Verdana" w:hAnsi="Verdana" w:cs="Arial"/>
          <w:szCs w:val="24"/>
        </w:rPr>
      </w:pPr>
    </w:p>
    <w:p w14:paraId="797D4558" w14:textId="0274FE26" w:rsidR="00F13292" w:rsidRPr="00F37DF6" w:rsidRDefault="00F37DF6" w:rsidP="00F13292">
      <w:pPr>
        <w:pStyle w:val="Heading1"/>
        <w:numPr>
          <w:ilvl w:val="0"/>
          <w:numId w:val="3"/>
        </w:numPr>
        <w:rPr>
          <w:rFonts w:ascii="Verdana" w:hAnsi="Verdana" w:cs="Arial"/>
          <w:b/>
          <w:sz w:val="24"/>
          <w:szCs w:val="24"/>
        </w:rPr>
      </w:pPr>
      <w:r w:rsidRPr="00F37DF6">
        <w:rPr>
          <w:rFonts w:ascii="Verdana" w:hAnsi="Verdana" w:cs="Arial"/>
          <w:b/>
          <w:sz w:val="24"/>
          <w:szCs w:val="24"/>
        </w:rPr>
        <w:t>Adroddiad Cyllid</w:t>
      </w:r>
      <w:r w:rsidR="00F13292" w:rsidRPr="00F37DF6">
        <w:rPr>
          <w:rFonts w:ascii="Verdana" w:hAnsi="Verdana" w:cs="Arial"/>
          <w:b/>
          <w:sz w:val="24"/>
          <w:szCs w:val="24"/>
        </w:rPr>
        <w:t xml:space="preserve"> </w:t>
      </w:r>
    </w:p>
    <w:p w14:paraId="5F1993F6" w14:textId="77777777" w:rsidR="00F975E7" w:rsidRDefault="00F975E7" w:rsidP="00F13292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Mae gan y Trysorydd gyfrifoldeb i baratoi adroddiad cyllid rheolaidd [misol, yn ddelfrydol] a ddylai gael ei anfon [yn fisol] at y pwyllgor, neu o leiaf [nodwch rif] diwrnod cyn cynnal cyfarfod y pwyllgor. </w:t>
      </w:r>
    </w:p>
    <w:p w14:paraId="2321C9F9" w14:textId="77777777" w:rsidR="00F975E7" w:rsidRDefault="00F975E7" w:rsidP="00F975E7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Bydd yr adroddiad ariannol yn cynnwys: </w:t>
      </w:r>
    </w:p>
    <w:p w14:paraId="40A13681" w14:textId="77777777" w:rsidR="00F975E7" w:rsidRDefault="00F975E7" w:rsidP="00F975E7">
      <w:pPr>
        <w:pStyle w:val="ListParagraph"/>
        <w:numPr>
          <w:ilvl w:val="0"/>
          <w:numId w:val="48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Cyllideb Incwm a Gwariant o’i gymharu â’r Adroddiad Gwirioneddol</w:t>
      </w:r>
    </w:p>
    <w:p w14:paraId="1DFADDBF" w14:textId="1EDEEB85" w:rsidR="00F975E7" w:rsidRDefault="00F975E7" w:rsidP="00F975E7">
      <w:pPr>
        <w:pStyle w:val="ListParagraph"/>
        <w:numPr>
          <w:ilvl w:val="0"/>
          <w:numId w:val="48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Taflen </w:t>
      </w:r>
      <w:r w:rsidR="00850DBF">
        <w:rPr>
          <w:rFonts w:ascii="Verdana" w:hAnsi="Verdana" w:cs="Arial"/>
          <w:szCs w:val="24"/>
        </w:rPr>
        <w:t>F</w:t>
      </w:r>
      <w:r>
        <w:rPr>
          <w:rFonts w:ascii="Verdana" w:hAnsi="Verdana" w:cs="Arial"/>
          <w:szCs w:val="24"/>
        </w:rPr>
        <w:t>alans</w:t>
      </w:r>
    </w:p>
    <w:p w14:paraId="54279C17" w14:textId="0D114A1F" w:rsidR="00F13292" w:rsidRPr="00F37DF6" w:rsidRDefault="00F975E7" w:rsidP="00F975E7">
      <w:pPr>
        <w:pStyle w:val="ListParagraph"/>
        <w:numPr>
          <w:ilvl w:val="0"/>
          <w:numId w:val="48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Unrhyw wybodaeth arall a ystyrir yn angenrheidiol e.e. rhagolygon llif arian, manylion dyledwyr a chredydwyr. </w:t>
      </w:r>
    </w:p>
    <w:p w14:paraId="4461C231" w14:textId="5FFE20C9" w:rsidR="00F13292" w:rsidRPr="00F37DF6" w:rsidRDefault="00F975E7" w:rsidP="00F975E7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Dylid cofnodi unrhyw weithredoedd, sylwadau, gwelliannau neu benderfyniadau sy’n deillio o’r cyfarfod yng nghofnodion y cyfarfod. Dylid adolygu gweithredoedd o gyfarfodydd Pwyllgorau blaenorol o dan ‘materion yn codi’ ymhob cyfarfod o’r Pwyllgor a gynhelir. </w:t>
      </w:r>
    </w:p>
    <w:p w14:paraId="75639C0D" w14:textId="24820C7F" w:rsidR="00F13292" w:rsidRDefault="00F13292" w:rsidP="00F13292">
      <w:pPr>
        <w:contextualSpacing/>
        <w:outlineLvl w:val="0"/>
        <w:rPr>
          <w:rFonts w:ascii="Verdana" w:hAnsi="Verdana" w:cs="Arial"/>
          <w:szCs w:val="24"/>
        </w:rPr>
      </w:pPr>
    </w:p>
    <w:p w14:paraId="2C263CDA" w14:textId="51F9536E" w:rsidR="00AD2D28" w:rsidRDefault="00AD2D28" w:rsidP="00F13292">
      <w:pPr>
        <w:contextualSpacing/>
        <w:outlineLvl w:val="0"/>
        <w:rPr>
          <w:rFonts w:ascii="Verdana" w:hAnsi="Verdana" w:cs="Arial"/>
          <w:szCs w:val="24"/>
        </w:rPr>
      </w:pPr>
    </w:p>
    <w:p w14:paraId="650293CD" w14:textId="77777777" w:rsidR="00AD2D28" w:rsidRPr="00F37DF6" w:rsidRDefault="00AD2D28" w:rsidP="00F13292">
      <w:pPr>
        <w:contextualSpacing/>
        <w:outlineLvl w:val="0"/>
        <w:rPr>
          <w:rFonts w:ascii="Verdana" w:hAnsi="Verdana" w:cs="Arial"/>
          <w:szCs w:val="24"/>
        </w:rPr>
      </w:pPr>
    </w:p>
    <w:p w14:paraId="2EF1DE5A" w14:textId="333CB492" w:rsidR="003F11B1" w:rsidRPr="00F37DF6" w:rsidRDefault="00F37DF6" w:rsidP="00F13292">
      <w:pPr>
        <w:pStyle w:val="Heading1"/>
        <w:numPr>
          <w:ilvl w:val="0"/>
          <w:numId w:val="3"/>
        </w:numPr>
        <w:rPr>
          <w:rFonts w:ascii="Verdana" w:hAnsi="Verdana" w:cs="Arial"/>
          <w:b/>
          <w:sz w:val="24"/>
          <w:szCs w:val="24"/>
        </w:rPr>
      </w:pPr>
      <w:bookmarkStart w:id="5" w:name="_Ordering_of_goods"/>
      <w:bookmarkStart w:id="6" w:name="_Fixed_Assets"/>
      <w:bookmarkEnd w:id="5"/>
      <w:bookmarkEnd w:id="6"/>
      <w:r w:rsidRPr="00F37DF6">
        <w:rPr>
          <w:rFonts w:ascii="Verdana" w:hAnsi="Verdana" w:cs="Arial"/>
          <w:b/>
          <w:sz w:val="24"/>
          <w:szCs w:val="24"/>
        </w:rPr>
        <w:t>Asedau Gosodedig</w:t>
      </w:r>
    </w:p>
    <w:p w14:paraId="524CEEC1" w14:textId="77777777" w:rsidR="00F975E7" w:rsidRDefault="00F975E7" w:rsidP="00C60827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Bydd y Clwb yn cynnal cofrestr o’r holl asedau gosodedig a ddelir gan y clwb, eu lleoliad, a’r person(au) sy’n gyfrifol am ddiogelu’r ased.</w:t>
      </w:r>
    </w:p>
    <w:p w14:paraId="2EF1DE6C" w14:textId="5B15E1E8" w:rsidR="00E047F0" w:rsidRPr="006B1559" w:rsidRDefault="006B1559" w:rsidP="003034FB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Dylid cymeradwyo pryniant unrhyw asedau gosodedig werth dros [£rhowch rif] gan y Pwyllgor. </w:t>
      </w:r>
    </w:p>
    <w:p w14:paraId="2331FAC4" w14:textId="77777777" w:rsidR="006B1559" w:rsidRDefault="003F11B1" w:rsidP="00F13292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 w:rsidRPr="00F37DF6">
        <w:rPr>
          <w:rFonts w:ascii="Verdana" w:hAnsi="Verdana" w:cs="Arial"/>
          <w:szCs w:val="24"/>
        </w:rPr>
        <w:t xml:space="preserve"> </w:t>
      </w:r>
      <w:r w:rsidR="006B1559">
        <w:rPr>
          <w:rFonts w:ascii="Verdana" w:hAnsi="Verdana" w:cs="Arial"/>
          <w:szCs w:val="24"/>
        </w:rPr>
        <w:t xml:space="preserve">Os bydd gostyngiad sylweddol mewn gwerth oherwydd cyflwr yr ased, dylid codi’r mater yn y cyfarfod nesaf o’r Pwyllgor. </w:t>
      </w:r>
    </w:p>
    <w:p w14:paraId="6EA392D2" w14:textId="0496CFD8" w:rsidR="003034FB" w:rsidRPr="00F37DF6" w:rsidRDefault="006B1559" w:rsidP="006B1559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Dylid gwneud gwiriad ffisegol rheolaidd o asedau sydd ar y gofrestr asedau o leiaf [rhowch ddyddiad: unwaith y flwyddyn o leiaf]. </w:t>
      </w:r>
      <w:r w:rsidR="003F11B1" w:rsidRPr="00F37DF6">
        <w:rPr>
          <w:rFonts w:ascii="Verdana" w:hAnsi="Verdana" w:cs="Arial"/>
          <w:szCs w:val="24"/>
        </w:rPr>
        <w:br/>
      </w:r>
    </w:p>
    <w:p w14:paraId="4D88F5CA" w14:textId="28B044F2" w:rsidR="003034FB" w:rsidRPr="00F37DF6" w:rsidRDefault="003034FB" w:rsidP="003034FB">
      <w:pPr>
        <w:pStyle w:val="ListParagraph"/>
        <w:keepNext/>
        <w:numPr>
          <w:ilvl w:val="0"/>
          <w:numId w:val="3"/>
        </w:numPr>
        <w:outlineLvl w:val="0"/>
        <w:rPr>
          <w:rFonts w:ascii="Verdana" w:hAnsi="Verdana" w:cs="Arial"/>
          <w:b/>
          <w:szCs w:val="24"/>
        </w:rPr>
      </w:pPr>
      <w:r w:rsidRPr="00F37DF6">
        <w:rPr>
          <w:rFonts w:ascii="Verdana" w:hAnsi="Verdana" w:cs="Arial"/>
          <w:b/>
          <w:szCs w:val="24"/>
        </w:rPr>
        <w:t>Stoc</w:t>
      </w:r>
    </w:p>
    <w:p w14:paraId="547B2384" w14:textId="77777777" w:rsidR="006B1559" w:rsidRDefault="006B1559" w:rsidP="003034FB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Dylid storio pob stoc ar dir y Clwb neu mewn lle a awdurdodwyd, ac mewn dull trefnus.</w:t>
      </w:r>
    </w:p>
    <w:p w14:paraId="2EF1DEB2" w14:textId="77290289" w:rsidR="003F11B1" w:rsidRDefault="006B1559" w:rsidP="00217A54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Dylid gwneud gwiriadau o stoc yn rheolaidd bob [rhowch amlder] drwy gydol y flwyddyn, a dylid gwneud gwiriad stoc llawn ar ddiwedd y flwyddyn ariannol. </w:t>
      </w:r>
      <w:bookmarkStart w:id="7" w:name="_Debtors_and_Sales"/>
      <w:bookmarkEnd w:id="7"/>
    </w:p>
    <w:p w14:paraId="7B532C17" w14:textId="77777777" w:rsidR="006B1559" w:rsidRPr="006B1559" w:rsidRDefault="006B1559" w:rsidP="006B1559">
      <w:pPr>
        <w:ind w:left="567"/>
        <w:contextualSpacing/>
        <w:outlineLvl w:val="0"/>
        <w:rPr>
          <w:rFonts w:ascii="Verdana" w:hAnsi="Verdana" w:cs="Arial"/>
          <w:szCs w:val="24"/>
        </w:rPr>
      </w:pPr>
    </w:p>
    <w:p w14:paraId="771869BA" w14:textId="1B83554F" w:rsidR="00F37DF6" w:rsidRPr="006B1559" w:rsidRDefault="00F37DF6" w:rsidP="00F37DF6">
      <w:pPr>
        <w:pStyle w:val="Heading1"/>
        <w:numPr>
          <w:ilvl w:val="0"/>
          <w:numId w:val="3"/>
        </w:numPr>
        <w:rPr>
          <w:rFonts w:ascii="Verdana" w:hAnsi="Verdana" w:cs="Arial"/>
          <w:b/>
          <w:color w:val="382C7D"/>
          <w:sz w:val="24"/>
          <w:szCs w:val="24"/>
        </w:rPr>
      </w:pPr>
      <w:bookmarkStart w:id="8" w:name="_Audit_and_Accountancy"/>
      <w:bookmarkEnd w:id="8"/>
      <w:r w:rsidRPr="00F37DF6">
        <w:rPr>
          <w:rFonts w:ascii="Verdana" w:hAnsi="Verdana" w:cs="Arial"/>
          <w:b/>
          <w:sz w:val="24"/>
          <w:szCs w:val="24"/>
        </w:rPr>
        <w:t>Gofynion Archwilio a Chyfrifo</w:t>
      </w:r>
      <w:r w:rsidR="003034FB" w:rsidRPr="00F37DF6">
        <w:rPr>
          <w:rFonts w:ascii="Verdana" w:hAnsi="Verdana" w:cs="Arial"/>
          <w:b/>
          <w:sz w:val="24"/>
          <w:szCs w:val="24"/>
        </w:rPr>
        <w:t xml:space="preserve"> </w:t>
      </w:r>
      <w:r w:rsidR="003034FB" w:rsidRPr="00F37DF6">
        <w:rPr>
          <w:rFonts w:ascii="Verdana" w:hAnsi="Verdana" w:cs="Arial"/>
          <w:b/>
          <w:color w:val="382C7D"/>
          <w:sz w:val="24"/>
          <w:szCs w:val="24"/>
        </w:rPr>
        <w:t>[</w:t>
      </w:r>
      <w:r w:rsidRPr="00F37DF6">
        <w:rPr>
          <w:rFonts w:ascii="Verdana" w:hAnsi="Verdana" w:cs="Arial"/>
          <w:b/>
          <w:color w:val="382C7D"/>
          <w:sz w:val="24"/>
          <w:szCs w:val="24"/>
        </w:rPr>
        <w:t>newidiwch yn ôl y galw]</w:t>
      </w:r>
    </w:p>
    <w:p w14:paraId="36256097" w14:textId="77777777" w:rsidR="006B1559" w:rsidRDefault="006B1559" w:rsidP="00F13292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Nid oes gofyn i’r clwb gael archwiliad blynyddol wedi’i wneud o’i ddatganiadau ariannol, o dan reolau / erthyglau’r clwb, ond mae gofyn iddo benodi person annibynnol / archwiliwr i adolygu’r cyfrifon. </w:t>
      </w:r>
    </w:p>
    <w:p w14:paraId="2EF1DF33" w14:textId="05347111" w:rsidR="00B93B37" w:rsidRDefault="006B1559" w:rsidP="003C025D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Dylai’r Pwyllgor ystyried gofynion archwilio </w:t>
      </w:r>
      <w:r w:rsidR="003C025D">
        <w:rPr>
          <w:rFonts w:ascii="Verdana" w:hAnsi="Verdana" w:cs="Arial"/>
          <w:szCs w:val="24"/>
        </w:rPr>
        <w:t xml:space="preserve">a chyfrifo’r clwb yn flynyddol, ac ystyried ailbenodi’r archwiliwr annibynnol ar gyfer y flwyddyn ariannol ganlynol. </w:t>
      </w:r>
      <w:bookmarkStart w:id="9" w:name="_Budgets_and_Budgetary"/>
      <w:bookmarkEnd w:id="9"/>
    </w:p>
    <w:p w14:paraId="47E23A98" w14:textId="77777777" w:rsidR="003C025D" w:rsidRPr="00F37DF6" w:rsidRDefault="003C025D" w:rsidP="003C025D">
      <w:pPr>
        <w:ind w:left="567"/>
        <w:contextualSpacing/>
        <w:outlineLvl w:val="0"/>
        <w:rPr>
          <w:rFonts w:ascii="Verdana" w:hAnsi="Verdana" w:cs="Arial"/>
          <w:szCs w:val="24"/>
        </w:rPr>
      </w:pPr>
    </w:p>
    <w:p w14:paraId="701A91A4" w14:textId="0D97737E" w:rsidR="003034FB" w:rsidRPr="003C025D" w:rsidRDefault="00F37DF6" w:rsidP="003034FB">
      <w:pPr>
        <w:pStyle w:val="Heading1"/>
        <w:numPr>
          <w:ilvl w:val="0"/>
          <w:numId w:val="3"/>
        </w:numPr>
        <w:rPr>
          <w:rFonts w:ascii="Verdana" w:hAnsi="Verdana" w:cs="Arial"/>
          <w:b/>
          <w:sz w:val="24"/>
          <w:szCs w:val="24"/>
        </w:rPr>
      </w:pPr>
      <w:bookmarkStart w:id="10" w:name="_Reserves"/>
      <w:bookmarkEnd w:id="10"/>
      <w:r w:rsidRPr="00F37DF6">
        <w:rPr>
          <w:rFonts w:ascii="Verdana" w:hAnsi="Verdana" w:cs="Arial"/>
          <w:b/>
          <w:sz w:val="24"/>
          <w:szCs w:val="24"/>
        </w:rPr>
        <w:t>Arian wrth gefn</w:t>
      </w:r>
    </w:p>
    <w:p w14:paraId="396132A5" w14:textId="77777777" w:rsidR="003C025D" w:rsidRDefault="003C025D" w:rsidP="003034FB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Mae’r clwb yn gweithredu polisi arian wrth gefn a gymeradwywyd gan y Pwyllgor.</w:t>
      </w:r>
    </w:p>
    <w:p w14:paraId="2EF1DF38" w14:textId="3EBB4E24" w:rsidR="003F11B1" w:rsidRDefault="003C025D" w:rsidP="003C025D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Cyfrifoldeb y Cadeirydd a’r Trysorydd yw sicrhau fod y Polisi Arian Wrth Gefn yn cael ei weithredu, a’i fod yn cael ei ddwyn i ystyriaeth wrth drin holl gynlluniau ariannol a chyllidebau’r clwb. </w:t>
      </w:r>
    </w:p>
    <w:p w14:paraId="2EF1DF3C" w14:textId="55CFB9CF" w:rsidR="00547512" w:rsidRPr="00F37DF6" w:rsidRDefault="003C025D" w:rsidP="003C025D">
      <w:pPr>
        <w:numPr>
          <w:ilvl w:val="1"/>
          <w:numId w:val="3"/>
        </w:numPr>
        <w:contextualSpacing/>
        <w:outlineLvl w:val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Bydd y Cadeirydd a’r Trysorydd yn sicrhau fod y swm a bennwyd fel arian wrth gefn y clwb yn cael ei ddiogelu, ac na fydd yn cael ei ddefnyddio heb gydsyniad llawn y Pwyllgor (fel y cofnodwyd yng nghofnodion cyfarfodydd y Pwyllgor). </w:t>
      </w:r>
    </w:p>
    <w:p w14:paraId="2EF1DF3D" w14:textId="77777777" w:rsidR="00547512" w:rsidRPr="00F37DF6" w:rsidRDefault="00547512" w:rsidP="00217A54">
      <w:pPr>
        <w:ind w:left="720"/>
        <w:contextualSpacing/>
        <w:outlineLvl w:val="0"/>
        <w:rPr>
          <w:rFonts w:ascii="Verdana" w:hAnsi="Verdana" w:cs="Arial"/>
          <w:szCs w:val="24"/>
        </w:rPr>
      </w:pPr>
    </w:p>
    <w:p w14:paraId="2EF1DF5F" w14:textId="47FC2300" w:rsidR="003F11B1" w:rsidRPr="00F37DF6" w:rsidRDefault="003F11B1" w:rsidP="0030079A">
      <w:pPr>
        <w:pStyle w:val="Heading1"/>
        <w:rPr>
          <w:rFonts w:ascii="Verdana" w:hAnsi="Verdana" w:cs="Arial"/>
          <w:sz w:val="24"/>
          <w:szCs w:val="24"/>
        </w:rPr>
      </w:pPr>
      <w:bookmarkStart w:id="11" w:name="_CLUB_Committee"/>
      <w:bookmarkStart w:id="12" w:name="_Glossary_of_terms"/>
      <w:bookmarkEnd w:id="11"/>
      <w:bookmarkEnd w:id="12"/>
    </w:p>
    <w:sectPr w:rsidR="003F11B1" w:rsidRPr="00F37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E9D7" w14:textId="77777777" w:rsidR="005E46B5" w:rsidRDefault="005E46B5" w:rsidP="00BE6B24">
      <w:r>
        <w:separator/>
      </w:r>
    </w:p>
  </w:endnote>
  <w:endnote w:type="continuationSeparator" w:id="0">
    <w:p w14:paraId="446FD21B" w14:textId="77777777" w:rsidR="005E46B5" w:rsidRDefault="005E46B5" w:rsidP="00BE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E368" w14:textId="77777777" w:rsidR="003B3181" w:rsidRDefault="003B3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F14E" w14:textId="2160EBCF" w:rsidR="006B7E34" w:rsidRPr="003B3181" w:rsidRDefault="006B7E34" w:rsidP="006B7E34">
    <w:pPr>
      <w:pStyle w:val="Footer"/>
      <w:jc w:val="right"/>
      <w:rPr>
        <w:color w:val="382C7D"/>
        <w:sz w:val="20"/>
      </w:rPr>
    </w:pPr>
    <w:r w:rsidRPr="003B3181">
      <w:rPr>
        <w:color w:val="382C7D"/>
        <w:sz w:val="20"/>
      </w:rPr>
      <w:t>Last reviewed/signed off: [enter date]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4002" w14:textId="77777777" w:rsidR="003B3181" w:rsidRDefault="003B3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6414D" w14:textId="77777777" w:rsidR="005E46B5" w:rsidRDefault="005E46B5" w:rsidP="00BE6B24">
      <w:r>
        <w:separator/>
      </w:r>
    </w:p>
  </w:footnote>
  <w:footnote w:type="continuationSeparator" w:id="0">
    <w:p w14:paraId="3845E256" w14:textId="77777777" w:rsidR="005E46B5" w:rsidRDefault="005E46B5" w:rsidP="00BE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E846" w14:textId="77777777" w:rsidR="003B3181" w:rsidRDefault="003B31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DF64" w14:textId="49B687C6" w:rsidR="00706964" w:rsidRPr="00763121" w:rsidRDefault="00706964" w:rsidP="006E0E51">
    <w:pPr>
      <w:overflowPunct/>
      <w:autoSpaceDE/>
      <w:autoSpaceDN/>
      <w:adjustRightInd/>
      <w:textAlignment w:val="auto"/>
      <w:rPr>
        <w:rFonts w:cs="Arial"/>
        <w:vanish/>
        <w:color w:val="222222"/>
        <w:szCs w:val="24"/>
        <w:lang w:eastAsia="en-GB"/>
      </w:rPr>
    </w:pPr>
  </w:p>
  <w:p w14:paraId="2EF1DF65" w14:textId="77777777" w:rsidR="00706964" w:rsidRDefault="00706964" w:rsidP="00BE6B24">
    <w:pPr>
      <w:pStyle w:val="Header"/>
      <w:jc w:val="right"/>
    </w:pPr>
  </w:p>
  <w:p w14:paraId="2EF1DF66" w14:textId="77777777" w:rsidR="00706964" w:rsidRDefault="00706964" w:rsidP="00BE6B24">
    <w:pPr>
      <w:pStyle w:val="Header"/>
      <w:jc w:val="center"/>
    </w:pPr>
  </w:p>
  <w:p w14:paraId="2EF1DF6B" w14:textId="77777777" w:rsidR="00706964" w:rsidRDefault="007069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EAD8" w14:textId="77777777" w:rsidR="003B3181" w:rsidRDefault="003B31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E8E"/>
    <w:multiLevelType w:val="multilevel"/>
    <w:tmpl w:val="52FC2280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EA7B67"/>
    <w:multiLevelType w:val="multilevel"/>
    <w:tmpl w:val="C97C523A"/>
    <w:lvl w:ilvl="0">
      <w:start w:val="3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3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777ECA"/>
    <w:multiLevelType w:val="multilevel"/>
    <w:tmpl w:val="486E1614"/>
    <w:lvl w:ilvl="0">
      <w:start w:val="2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743469"/>
    <w:multiLevelType w:val="multilevel"/>
    <w:tmpl w:val="5FF6C276"/>
    <w:lvl w:ilvl="0">
      <w:start w:val="26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26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D83CB1"/>
    <w:multiLevelType w:val="multilevel"/>
    <w:tmpl w:val="CAD281CC"/>
    <w:lvl w:ilvl="0">
      <w:start w:val="3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DF46DB0"/>
    <w:multiLevelType w:val="hybridMultilevel"/>
    <w:tmpl w:val="8E422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9E2"/>
    <w:multiLevelType w:val="multilevel"/>
    <w:tmpl w:val="45924B08"/>
    <w:lvl w:ilvl="0">
      <w:start w:val="8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3490FB5"/>
    <w:multiLevelType w:val="multilevel"/>
    <w:tmpl w:val="8F1486E0"/>
    <w:lvl w:ilvl="0">
      <w:start w:val="25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4344D83"/>
    <w:multiLevelType w:val="hybridMultilevel"/>
    <w:tmpl w:val="E2960E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D2716"/>
    <w:multiLevelType w:val="multilevel"/>
    <w:tmpl w:val="A5AADF46"/>
    <w:lvl w:ilvl="0">
      <w:start w:val="30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3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717117D"/>
    <w:multiLevelType w:val="multilevel"/>
    <w:tmpl w:val="D7C8BDB0"/>
    <w:lvl w:ilvl="0">
      <w:start w:val="28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29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B88697E"/>
    <w:multiLevelType w:val="multilevel"/>
    <w:tmpl w:val="3E50DEF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C964D08"/>
    <w:multiLevelType w:val="multilevel"/>
    <w:tmpl w:val="F4260B72"/>
    <w:lvl w:ilvl="0">
      <w:start w:val="13"/>
      <w:numFmt w:val="decimal"/>
      <w:lvlText w:val="%1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709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3" w15:restartNumberingAfterBreak="0">
    <w:nsid w:val="1D5E61B0"/>
    <w:multiLevelType w:val="multilevel"/>
    <w:tmpl w:val="D1C894A8"/>
    <w:lvl w:ilvl="0">
      <w:start w:val="2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EE624EE"/>
    <w:multiLevelType w:val="multilevel"/>
    <w:tmpl w:val="12745114"/>
    <w:lvl w:ilvl="0">
      <w:start w:val="2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2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1002E47"/>
    <w:multiLevelType w:val="hybridMultilevel"/>
    <w:tmpl w:val="27F8D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B3249"/>
    <w:multiLevelType w:val="multilevel"/>
    <w:tmpl w:val="60843E3A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41860E8"/>
    <w:multiLevelType w:val="multilevel"/>
    <w:tmpl w:val="8850C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47964FD"/>
    <w:multiLevelType w:val="multilevel"/>
    <w:tmpl w:val="E04A04F4"/>
    <w:lvl w:ilvl="0">
      <w:start w:val="28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28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AB4E98"/>
    <w:multiLevelType w:val="multilevel"/>
    <w:tmpl w:val="FEBC3252"/>
    <w:lvl w:ilvl="0">
      <w:start w:val="26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26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AD62160"/>
    <w:multiLevelType w:val="hybridMultilevel"/>
    <w:tmpl w:val="260883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A303A"/>
    <w:multiLevelType w:val="hybridMultilevel"/>
    <w:tmpl w:val="9F588762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6E22EA9"/>
    <w:multiLevelType w:val="hybridMultilevel"/>
    <w:tmpl w:val="96CED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752BF"/>
    <w:multiLevelType w:val="multilevel"/>
    <w:tmpl w:val="05B8C782"/>
    <w:lvl w:ilvl="0">
      <w:start w:val="26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25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A13322B"/>
    <w:multiLevelType w:val="multilevel"/>
    <w:tmpl w:val="1FBE0B26"/>
    <w:lvl w:ilvl="0">
      <w:start w:val="26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27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DD85AFA"/>
    <w:multiLevelType w:val="multilevel"/>
    <w:tmpl w:val="5D980ED6"/>
    <w:lvl w:ilvl="0">
      <w:start w:val="30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30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15A4DC5"/>
    <w:multiLevelType w:val="hybridMultilevel"/>
    <w:tmpl w:val="6DF85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A4CDF"/>
    <w:multiLevelType w:val="multilevel"/>
    <w:tmpl w:val="472856DE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4FE7E1E"/>
    <w:multiLevelType w:val="hybridMultilevel"/>
    <w:tmpl w:val="56C2E27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477D4E9C"/>
    <w:multiLevelType w:val="hybridMultilevel"/>
    <w:tmpl w:val="65C4A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21C54"/>
    <w:multiLevelType w:val="hybridMultilevel"/>
    <w:tmpl w:val="D2721D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D078F"/>
    <w:multiLevelType w:val="hybridMultilevel"/>
    <w:tmpl w:val="33B89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825D3"/>
    <w:multiLevelType w:val="multilevel"/>
    <w:tmpl w:val="8A86C010"/>
    <w:lvl w:ilvl="0">
      <w:start w:val="3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B9F61CE"/>
    <w:multiLevelType w:val="multilevel"/>
    <w:tmpl w:val="1B0C17D8"/>
    <w:lvl w:ilvl="0">
      <w:start w:val="3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3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E345F13"/>
    <w:multiLevelType w:val="multilevel"/>
    <w:tmpl w:val="ED100B44"/>
    <w:lvl w:ilvl="0">
      <w:start w:val="23"/>
      <w:numFmt w:val="decimal"/>
      <w:lvlText w:val="%1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709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35" w15:restartNumberingAfterBreak="0">
    <w:nsid w:val="53604DA2"/>
    <w:multiLevelType w:val="multilevel"/>
    <w:tmpl w:val="D1C05D62"/>
    <w:lvl w:ilvl="0">
      <w:start w:val="2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E6808B8"/>
    <w:multiLevelType w:val="multilevel"/>
    <w:tmpl w:val="486E1614"/>
    <w:lvl w:ilvl="0">
      <w:start w:val="2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F603AF9"/>
    <w:multiLevelType w:val="multilevel"/>
    <w:tmpl w:val="03ECAD9C"/>
    <w:lvl w:ilvl="0">
      <w:start w:val="2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24D66FD"/>
    <w:multiLevelType w:val="hybridMultilevel"/>
    <w:tmpl w:val="E812B3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5C45D78"/>
    <w:multiLevelType w:val="hybridMultilevel"/>
    <w:tmpl w:val="342E1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F106F"/>
    <w:multiLevelType w:val="multilevel"/>
    <w:tmpl w:val="B32E7A5C"/>
    <w:lvl w:ilvl="0">
      <w:start w:val="1"/>
      <w:numFmt w:val="decimal"/>
      <w:lvlText w:val="%1"/>
      <w:lvlJc w:val="left"/>
      <w:pPr>
        <w:ind w:left="435" w:hanging="435"/>
      </w:pPr>
      <w:rPr>
        <w:rFonts w:ascii="Arial" w:eastAsia="Times New Roman" w:hAnsi="Arial"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EB863D1"/>
    <w:multiLevelType w:val="hybridMultilevel"/>
    <w:tmpl w:val="1FC421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761F22"/>
    <w:multiLevelType w:val="multilevel"/>
    <w:tmpl w:val="98429C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29179C3"/>
    <w:multiLevelType w:val="multilevel"/>
    <w:tmpl w:val="799E3916"/>
    <w:lvl w:ilvl="0">
      <w:start w:val="28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27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344446F"/>
    <w:multiLevelType w:val="hybridMultilevel"/>
    <w:tmpl w:val="2F38F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57BDD"/>
    <w:multiLevelType w:val="multilevel"/>
    <w:tmpl w:val="AFBAEE9C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C144BD8"/>
    <w:multiLevelType w:val="hybridMultilevel"/>
    <w:tmpl w:val="C59A5D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165E0"/>
    <w:multiLevelType w:val="multilevel"/>
    <w:tmpl w:val="45924B08"/>
    <w:lvl w:ilvl="0">
      <w:start w:val="8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29942877">
    <w:abstractNumId w:val="30"/>
  </w:num>
  <w:num w:numId="2" w16cid:durableId="1518930304">
    <w:abstractNumId w:val="11"/>
  </w:num>
  <w:num w:numId="3" w16cid:durableId="1997953475">
    <w:abstractNumId w:val="0"/>
  </w:num>
  <w:num w:numId="4" w16cid:durableId="1907110389">
    <w:abstractNumId w:val="17"/>
  </w:num>
  <w:num w:numId="5" w16cid:durableId="1125461174">
    <w:abstractNumId w:val="6"/>
  </w:num>
  <w:num w:numId="6" w16cid:durableId="1200585402">
    <w:abstractNumId w:val="42"/>
  </w:num>
  <w:num w:numId="7" w16cid:durableId="1454058086">
    <w:abstractNumId w:val="46"/>
  </w:num>
  <w:num w:numId="8" w16cid:durableId="921796030">
    <w:abstractNumId w:val="12"/>
  </w:num>
  <w:num w:numId="9" w16cid:durableId="1387604014">
    <w:abstractNumId w:val="45"/>
  </w:num>
  <w:num w:numId="10" w16cid:durableId="1303731100">
    <w:abstractNumId w:val="14"/>
  </w:num>
  <w:num w:numId="11" w16cid:durableId="1118908328">
    <w:abstractNumId w:val="7"/>
  </w:num>
  <w:num w:numId="12" w16cid:durableId="874924307">
    <w:abstractNumId w:val="23"/>
  </w:num>
  <w:num w:numId="13" w16cid:durableId="589505437">
    <w:abstractNumId w:val="20"/>
  </w:num>
  <w:num w:numId="14" w16cid:durableId="1295720476">
    <w:abstractNumId w:val="8"/>
  </w:num>
  <w:num w:numId="15" w16cid:durableId="1650014889">
    <w:abstractNumId w:val="35"/>
  </w:num>
  <w:num w:numId="16" w16cid:durableId="200822551">
    <w:abstractNumId w:val="21"/>
  </w:num>
  <w:num w:numId="17" w16cid:durableId="1187715983">
    <w:abstractNumId w:val="16"/>
  </w:num>
  <w:num w:numId="18" w16cid:durableId="1564831691">
    <w:abstractNumId w:val="34"/>
  </w:num>
  <w:num w:numId="19" w16cid:durableId="1574655434">
    <w:abstractNumId w:val="19"/>
  </w:num>
  <w:num w:numId="20" w16cid:durableId="393046181">
    <w:abstractNumId w:val="3"/>
  </w:num>
  <w:num w:numId="21" w16cid:durableId="446047006">
    <w:abstractNumId w:val="24"/>
  </w:num>
  <w:num w:numId="22" w16cid:durableId="403379970">
    <w:abstractNumId w:val="43"/>
  </w:num>
  <w:num w:numId="23" w16cid:durableId="477461867">
    <w:abstractNumId w:val="18"/>
  </w:num>
  <w:num w:numId="24" w16cid:durableId="1044476946">
    <w:abstractNumId w:val="10"/>
  </w:num>
  <w:num w:numId="25" w16cid:durableId="1523470341">
    <w:abstractNumId w:val="25"/>
  </w:num>
  <w:num w:numId="26" w16cid:durableId="1494762204">
    <w:abstractNumId w:val="9"/>
  </w:num>
  <w:num w:numId="27" w16cid:durableId="1134717021">
    <w:abstractNumId w:val="33"/>
  </w:num>
  <w:num w:numId="28" w16cid:durableId="746541482">
    <w:abstractNumId w:val="1"/>
  </w:num>
  <w:num w:numId="29" w16cid:durableId="1605764396">
    <w:abstractNumId w:val="27"/>
  </w:num>
  <w:num w:numId="30" w16cid:durableId="414786409">
    <w:abstractNumId w:val="40"/>
  </w:num>
  <w:num w:numId="31" w16cid:durableId="1961494163">
    <w:abstractNumId w:val="5"/>
  </w:num>
  <w:num w:numId="32" w16cid:durableId="2008946465">
    <w:abstractNumId w:val="37"/>
  </w:num>
  <w:num w:numId="33" w16cid:durableId="959647306">
    <w:abstractNumId w:val="36"/>
  </w:num>
  <w:num w:numId="34" w16cid:durableId="341203465">
    <w:abstractNumId w:val="13"/>
  </w:num>
  <w:num w:numId="35" w16cid:durableId="865825303">
    <w:abstractNumId w:val="32"/>
  </w:num>
  <w:num w:numId="36" w16cid:durableId="863401494">
    <w:abstractNumId w:val="4"/>
  </w:num>
  <w:num w:numId="37" w16cid:durableId="1202546894">
    <w:abstractNumId w:val="31"/>
  </w:num>
  <w:num w:numId="38" w16cid:durableId="831333981">
    <w:abstractNumId w:val="47"/>
  </w:num>
  <w:num w:numId="39" w16cid:durableId="1127700675">
    <w:abstractNumId w:val="26"/>
  </w:num>
  <w:num w:numId="40" w16cid:durableId="1860191644">
    <w:abstractNumId w:val="39"/>
  </w:num>
  <w:num w:numId="41" w16cid:durableId="1381050073">
    <w:abstractNumId w:val="15"/>
  </w:num>
  <w:num w:numId="42" w16cid:durableId="343632920">
    <w:abstractNumId w:val="29"/>
  </w:num>
  <w:num w:numId="43" w16cid:durableId="1686008127">
    <w:abstractNumId w:val="44"/>
  </w:num>
  <w:num w:numId="44" w16cid:durableId="717047113">
    <w:abstractNumId w:val="41"/>
  </w:num>
  <w:num w:numId="45" w16cid:durableId="816608389">
    <w:abstractNumId w:val="28"/>
  </w:num>
  <w:num w:numId="46" w16cid:durableId="802388409">
    <w:abstractNumId w:val="22"/>
  </w:num>
  <w:num w:numId="47" w16cid:durableId="45498845">
    <w:abstractNumId w:val="2"/>
  </w:num>
  <w:num w:numId="48" w16cid:durableId="18868551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B1"/>
    <w:rsid w:val="000661E3"/>
    <w:rsid w:val="000672B9"/>
    <w:rsid w:val="000A3004"/>
    <w:rsid w:val="000B1CE7"/>
    <w:rsid w:val="000E1B8E"/>
    <w:rsid w:val="000F2576"/>
    <w:rsid w:val="001429BE"/>
    <w:rsid w:val="00163F20"/>
    <w:rsid w:val="001D711A"/>
    <w:rsid w:val="001E2474"/>
    <w:rsid w:val="001F799A"/>
    <w:rsid w:val="00202B9A"/>
    <w:rsid w:val="00205C63"/>
    <w:rsid w:val="002076AE"/>
    <w:rsid w:val="0021336F"/>
    <w:rsid w:val="00216677"/>
    <w:rsid w:val="0021780B"/>
    <w:rsid w:val="00217A54"/>
    <w:rsid w:val="0022378A"/>
    <w:rsid w:val="002339A6"/>
    <w:rsid w:val="00236BED"/>
    <w:rsid w:val="002472C2"/>
    <w:rsid w:val="002721D8"/>
    <w:rsid w:val="00280742"/>
    <w:rsid w:val="00281D4D"/>
    <w:rsid w:val="002D7342"/>
    <w:rsid w:val="002F2B81"/>
    <w:rsid w:val="0030079A"/>
    <w:rsid w:val="003034FB"/>
    <w:rsid w:val="0034161D"/>
    <w:rsid w:val="003420B9"/>
    <w:rsid w:val="00346410"/>
    <w:rsid w:val="00371C58"/>
    <w:rsid w:val="00372E09"/>
    <w:rsid w:val="003974F1"/>
    <w:rsid w:val="003A010C"/>
    <w:rsid w:val="003B3181"/>
    <w:rsid w:val="003C025D"/>
    <w:rsid w:val="003C2557"/>
    <w:rsid w:val="003D0C50"/>
    <w:rsid w:val="003E7ED5"/>
    <w:rsid w:val="003F11B1"/>
    <w:rsid w:val="003F3FA0"/>
    <w:rsid w:val="004075CA"/>
    <w:rsid w:val="00413499"/>
    <w:rsid w:val="004312BA"/>
    <w:rsid w:val="00432B96"/>
    <w:rsid w:val="00445E2B"/>
    <w:rsid w:val="00453ECF"/>
    <w:rsid w:val="00454989"/>
    <w:rsid w:val="00457BC4"/>
    <w:rsid w:val="00481217"/>
    <w:rsid w:val="004A148D"/>
    <w:rsid w:val="004B6D7F"/>
    <w:rsid w:val="004C6640"/>
    <w:rsid w:val="004E7ED4"/>
    <w:rsid w:val="005032CB"/>
    <w:rsid w:val="0050539E"/>
    <w:rsid w:val="00511635"/>
    <w:rsid w:val="00516361"/>
    <w:rsid w:val="0052406F"/>
    <w:rsid w:val="00542C66"/>
    <w:rsid w:val="00547512"/>
    <w:rsid w:val="005B0A08"/>
    <w:rsid w:val="005C24E8"/>
    <w:rsid w:val="005E05DF"/>
    <w:rsid w:val="005E34A4"/>
    <w:rsid w:val="005E3B72"/>
    <w:rsid w:val="005E46B5"/>
    <w:rsid w:val="005F7E66"/>
    <w:rsid w:val="006006AE"/>
    <w:rsid w:val="00684E0E"/>
    <w:rsid w:val="006A1E39"/>
    <w:rsid w:val="006B1559"/>
    <w:rsid w:val="006B563B"/>
    <w:rsid w:val="006B7E34"/>
    <w:rsid w:val="006E0E51"/>
    <w:rsid w:val="006F2346"/>
    <w:rsid w:val="00706758"/>
    <w:rsid w:val="00706964"/>
    <w:rsid w:val="007264E8"/>
    <w:rsid w:val="00730BAA"/>
    <w:rsid w:val="00733736"/>
    <w:rsid w:val="00755EBB"/>
    <w:rsid w:val="00763121"/>
    <w:rsid w:val="00763718"/>
    <w:rsid w:val="007734F7"/>
    <w:rsid w:val="0077366E"/>
    <w:rsid w:val="007823D6"/>
    <w:rsid w:val="00791FE5"/>
    <w:rsid w:val="007957AC"/>
    <w:rsid w:val="007A76DB"/>
    <w:rsid w:val="007B40EA"/>
    <w:rsid w:val="007C507D"/>
    <w:rsid w:val="007C5B31"/>
    <w:rsid w:val="007D33B3"/>
    <w:rsid w:val="008119A4"/>
    <w:rsid w:val="00832559"/>
    <w:rsid w:val="008428E8"/>
    <w:rsid w:val="00850DBF"/>
    <w:rsid w:val="00854DAF"/>
    <w:rsid w:val="00872ECB"/>
    <w:rsid w:val="00874F38"/>
    <w:rsid w:val="00875C7C"/>
    <w:rsid w:val="00880B49"/>
    <w:rsid w:val="00885286"/>
    <w:rsid w:val="008A2A8E"/>
    <w:rsid w:val="00964E99"/>
    <w:rsid w:val="009A129A"/>
    <w:rsid w:val="009B116F"/>
    <w:rsid w:val="009D0E77"/>
    <w:rsid w:val="009E1C52"/>
    <w:rsid w:val="00A0582F"/>
    <w:rsid w:val="00A14E80"/>
    <w:rsid w:val="00A25341"/>
    <w:rsid w:val="00A266C5"/>
    <w:rsid w:val="00A47ED6"/>
    <w:rsid w:val="00A62CCE"/>
    <w:rsid w:val="00A6480E"/>
    <w:rsid w:val="00A66008"/>
    <w:rsid w:val="00A950C5"/>
    <w:rsid w:val="00AA080F"/>
    <w:rsid w:val="00AA1564"/>
    <w:rsid w:val="00AB53E0"/>
    <w:rsid w:val="00AC30EC"/>
    <w:rsid w:val="00AD1F1E"/>
    <w:rsid w:val="00AD2D28"/>
    <w:rsid w:val="00AE3F00"/>
    <w:rsid w:val="00AE523C"/>
    <w:rsid w:val="00AE5302"/>
    <w:rsid w:val="00AE7C93"/>
    <w:rsid w:val="00AF3A2D"/>
    <w:rsid w:val="00AF5C78"/>
    <w:rsid w:val="00B20A62"/>
    <w:rsid w:val="00B41654"/>
    <w:rsid w:val="00B608D6"/>
    <w:rsid w:val="00B75B69"/>
    <w:rsid w:val="00B76211"/>
    <w:rsid w:val="00B81AA3"/>
    <w:rsid w:val="00B847BA"/>
    <w:rsid w:val="00B93B37"/>
    <w:rsid w:val="00B93EBD"/>
    <w:rsid w:val="00BA5940"/>
    <w:rsid w:val="00BA625F"/>
    <w:rsid w:val="00BD1B80"/>
    <w:rsid w:val="00BD5AC8"/>
    <w:rsid w:val="00BE6B24"/>
    <w:rsid w:val="00C0043B"/>
    <w:rsid w:val="00C01C52"/>
    <w:rsid w:val="00C1005C"/>
    <w:rsid w:val="00C3058F"/>
    <w:rsid w:val="00C449A9"/>
    <w:rsid w:val="00C464EE"/>
    <w:rsid w:val="00C772E9"/>
    <w:rsid w:val="00C9779A"/>
    <w:rsid w:val="00CB0BE8"/>
    <w:rsid w:val="00CC01A4"/>
    <w:rsid w:val="00CC1176"/>
    <w:rsid w:val="00CE28C0"/>
    <w:rsid w:val="00CF210E"/>
    <w:rsid w:val="00D14DA6"/>
    <w:rsid w:val="00D15716"/>
    <w:rsid w:val="00D44E52"/>
    <w:rsid w:val="00D66901"/>
    <w:rsid w:val="00D71DF6"/>
    <w:rsid w:val="00DA25AF"/>
    <w:rsid w:val="00DB4EF7"/>
    <w:rsid w:val="00DC7B8F"/>
    <w:rsid w:val="00DD78B8"/>
    <w:rsid w:val="00DE14FF"/>
    <w:rsid w:val="00DE7DE0"/>
    <w:rsid w:val="00DF2181"/>
    <w:rsid w:val="00DF6037"/>
    <w:rsid w:val="00E047F0"/>
    <w:rsid w:val="00E534A9"/>
    <w:rsid w:val="00E67D9E"/>
    <w:rsid w:val="00E771F9"/>
    <w:rsid w:val="00E94EA7"/>
    <w:rsid w:val="00EA1941"/>
    <w:rsid w:val="00EC7922"/>
    <w:rsid w:val="00EE28CE"/>
    <w:rsid w:val="00EE7998"/>
    <w:rsid w:val="00EF3B65"/>
    <w:rsid w:val="00F13292"/>
    <w:rsid w:val="00F37DF6"/>
    <w:rsid w:val="00F7280B"/>
    <w:rsid w:val="00F821F8"/>
    <w:rsid w:val="00F96DD9"/>
    <w:rsid w:val="00F975E7"/>
    <w:rsid w:val="00FD4B76"/>
    <w:rsid w:val="00FE0B8F"/>
    <w:rsid w:val="00FE6E6E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1DD0B"/>
  <w15:docId w15:val="{80121D44-E1B8-414D-9EEE-5C62EDA7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F11B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3F11B1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3F11B1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3F11B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3F11B1"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3F11B1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3F11B1"/>
    <w:pPr>
      <w:keepNext/>
      <w:jc w:val="center"/>
      <w:outlineLvl w:val="6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11B1"/>
    <w:rPr>
      <w:rFonts w:ascii="Arial" w:eastAsia="Times New Roman" w:hAnsi="Arial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F11B1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F11B1"/>
    <w:rPr>
      <w:rFonts w:ascii="Arial" w:eastAsia="Times New Roman" w:hAnsi="Arial" w:cs="Times New Roman"/>
      <w:b/>
      <w:bCs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3F11B1"/>
    <w:rPr>
      <w:rFonts w:ascii="Arial" w:eastAsia="Times New Roman" w:hAnsi="Arial" w:cs="Times New Roman"/>
      <w:b/>
      <w:bCs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3F11B1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3F11B1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F11B1"/>
    <w:rPr>
      <w:rFonts w:ascii="Arial" w:eastAsia="Times New Roman" w:hAnsi="Arial" w:cs="Times New Roman"/>
      <w:b/>
      <w:sz w:val="16"/>
      <w:szCs w:val="20"/>
    </w:rPr>
  </w:style>
  <w:style w:type="paragraph" w:styleId="TOC1">
    <w:name w:val="toc 1"/>
    <w:basedOn w:val="Normal"/>
    <w:next w:val="Normal"/>
    <w:autoRedefine/>
    <w:semiHidden/>
    <w:rsid w:val="003F11B1"/>
    <w:rPr>
      <w:b/>
    </w:rPr>
  </w:style>
  <w:style w:type="paragraph" w:styleId="TOC2">
    <w:name w:val="toc 2"/>
    <w:basedOn w:val="Normal"/>
    <w:next w:val="Normal"/>
    <w:autoRedefine/>
    <w:semiHidden/>
    <w:rsid w:val="003F11B1"/>
    <w:pPr>
      <w:ind w:left="240"/>
    </w:pPr>
  </w:style>
  <w:style w:type="paragraph" w:styleId="TOC3">
    <w:name w:val="toc 3"/>
    <w:basedOn w:val="Normal"/>
    <w:next w:val="Normal"/>
    <w:autoRedefine/>
    <w:semiHidden/>
    <w:rsid w:val="003F11B1"/>
    <w:pPr>
      <w:ind w:left="480"/>
    </w:pPr>
  </w:style>
  <w:style w:type="paragraph" w:styleId="TOC4">
    <w:name w:val="toc 4"/>
    <w:basedOn w:val="Normal"/>
    <w:next w:val="Normal"/>
    <w:autoRedefine/>
    <w:semiHidden/>
    <w:rsid w:val="003F11B1"/>
    <w:pPr>
      <w:ind w:left="720"/>
    </w:pPr>
  </w:style>
  <w:style w:type="paragraph" w:styleId="TOC5">
    <w:name w:val="toc 5"/>
    <w:basedOn w:val="Normal"/>
    <w:next w:val="Normal"/>
    <w:autoRedefine/>
    <w:semiHidden/>
    <w:rsid w:val="003F11B1"/>
    <w:pPr>
      <w:ind w:left="960"/>
    </w:pPr>
  </w:style>
  <w:style w:type="paragraph" w:styleId="TOC6">
    <w:name w:val="toc 6"/>
    <w:basedOn w:val="Normal"/>
    <w:next w:val="Normal"/>
    <w:autoRedefine/>
    <w:semiHidden/>
    <w:rsid w:val="003F11B1"/>
    <w:pPr>
      <w:ind w:left="1200"/>
    </w:pPr>
  </w:style>
  <w:style w:type="paragraph" w:styleId="TOC7">
    <w:name w:val="toc 7"/>
    <w:basedOn w:val="Normal"/>
    <w:next w:val="Normal"/>
    <w:autoRedefine/>
    <w:semiHidden/>
    <w:rsid w:val="003F11B1"/>
    <w:pPr>
      <w:ind w:left="1440"/>
    </w:pPr>
  </w:style>
  <w:style w:type="paragraph" w:styleId="TOC8">
    <w:name w:val="toc 8"/>
    <w:basedOn w:val="Normal"/>
    <w:next w:val="Normal"/>
    <w:autoRedefine/>
    <w:semiHidden/>
    <w:rsid w:val="003F11B1"/>
    <w:pPr>
      <w:ind w:left="1680"/>
    </w:pPr>
  </w:style>
  <w:style w:type="paragraph" w:styleId="TOC9">
    <w:name w:val="toc 9"/>
    <w:basedOn w:val="Normal"/>
    <w:next w:val="Normal"/>
    <w:autoRedefine/>
    <w:semiHidden/>
    <w:rsid w:val="003F11B1"/>
    <w:pPr>
      <w:ind w:left="1920"/>
    </w:pPr>
  </w:style>
  <w:style w:type="character" w:styleId="Hyperlink">
    <w:name w:val="Hyperlink"/>
    <w:rsid w:val="003F11B1"/>
    <w:rPr>
      <w:color w:val="0000FF"/>
      <w:u w:val="single"/>
    </w:rPr>
  </w:style>
  <w:style w:type="paragraph" w:styleId="BodyText">
    <w:name w:val="Body Text"/>
    <w:basedOn w:val="Normal"/>
    <w:link w:val="BodyTextChar"/>
    <w:rsid w:val="003F11B1"/>
    <w:rPr>
      <w:sz w:val="20"/>
    </w:rPr>
  </w:style>
  <w:style w:type="character" w:customStyle="1" w:styleId="BodyTextChar">
    <w:name w:val="Body Text Char"/>
    <w:basedOn w:val="DefaultParagraphFont"/>
    <w:link w:val="BodyText"/>
    <w:rsid w:val="003F11B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3F11B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3F11B1"/>
    <w:rPr>
      <w:rFonts w:ascii="Tahoma" w:eastAsia="Times New Roman" w:hAnsi="Tahoma" w:cs="Tahoma"/>
      <w:sz w:val="24"/>
      <w:szCs w:val="20"/>
      <w:shd w:val="clear" w:color="auto" w:fill="000080"/>
    </w:rPr>
  </w:style>
  <w:style w:type="paragraph" w:styleId="Header">
    <w:name w:val="header"/>
    <w:basedOn w:val="Normal"/>
    <w:link w:val="HeaderChar"/>
    <w:uiPriority w:val="99"/>
    <w:rsid w:val="003F11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1B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3F11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F11B1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3F11B1"/>
  </w:style>
  <w:style w:type="paragraph" w:styleId="BodyText2">
    <w:name w:val="Body Text 2"/>
    <w:basedOn w:val="Normal"/>
    <w:link w:val="BodyText2Char"/>
    <w:rsid w:val="003F11B1"/>
    <w:rPr>
      <w:b/>
      <w:sz w:val="28"/>
    </w:rPr>
  </w:style>
  <w:style w:type="character" w:customStyle="1" w:styleId="BodyText2Char">
    <w:name w:val="Body Text 2 Char"/>
    <w:basedOn w:val="DefaultParagraphFont"/>
    <w:link w:val="BodyText2"/>
    <w:rsid w:val="003F11B1"/>
    <w:rPr>
      <w:rFonts w:ascii="Arial" w:eastAsia="Times New Roman" w:hAnsi="Arial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rsid w:val="003F11B1"/>
    <w:pPr>
      <w:jc w:val="center"/>
    </w:pPr>
    <w:rPr>
      <w:b/>
    </w:rPr>
  </w:style>
  <w:style w:type="character" w:customStyle="1" w:styleId="BodyText3Char">
    <w:name w:val="Body Text 3 Char"/>
    <w:basedOn w:val="DefaultParagraphFont"/>
    <w:link w:val="BodyText3"/>
    <w:rsid w:val="003F11B1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3F1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F11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11B1"/>
    <w:pPr>
      <w:ind w:left="720"/>
    </w:pPr>
  </w:style>
  <w:style w:type="paragraph" w:styleId="Revision">
    <w:name w:val="Revision"/>
    <w:hidden/>
    <w:uiPriority w:val="99"/>
    <w:semiHidden/>
    <w:rsid w:val="003F11B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rsid w:val="003F11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11B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11B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F1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11B1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A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00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6327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2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3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0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56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FC81C-23FC-493E-B108-97A798B7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Daddy</dc:creator>
  <cp:lastModifiedBy>Tara Rhoseyn</cp:lastModifiedBy>
  <cp:revision>3</cp:revision>
  <dcterms:created xsi:type="dcterms:W3CDTF">2019-06-12T11:18:00Z</dcterms:created>
  <dcterms:modified xsi:type="dcterms:W3CDTF">2022-04-25T09:22:00Z</dcterms:modified>
</cp:coreProperties>
</file>